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37C" w:rsidRDefault="000D237C" w:rsidP="000D237C">
      <w:pPr>
        <w:shd w:val="clear" w:color="auto" w:fill="FFFFFF"/>
        <w:spacing w:after="105" w:line="240" w:lineRule="auto"/>
        <w:outlineLvl w:val="1"/>
        <w:rPr>
          <w:rFonts w:ascii="Arial" w:eastAsia="Times New Roman" w:hAnsi="Arial" w:cs="Arial"/>
          <w:b/>
          <w:bCs/>
          <w:color w:val="1F578A"/>
          <w:sz w:val="19"/>
          <w:szCs w:val="19"/>
          <w:lang w:eastAsia="it-IT"/>
        </w:rPr>
      </w:pPr>
    </w:p>
    <w:p w:rsidR="000D237C" w:rsidRDefault="000D237C" w:rsidP="000D237C">
      <w:pPr>
        <w:shd w:val="clear" w:color="auto" w:fill="FFFFFF"/>
        <w:spacing w:after="105" w:line="240" w:lineRule="auto"/>
        <w:outlineLvl w:val="1"/>
        <w:rPr>
          <w:rFonts w:ascii="Arial" w:eastAsia="Times New Roman" w:hAnsi="Arial" w:cs="Arial"/>
          <w:b/>
          <w:bCs/>
          <w:color w:val="1F578A"/>
          <w:sz w:val="19"/>
          <w:szCs w:val="19"/>
          <w:lang w:eastAsia="it-IT"/>
        </w:rPr>
      </w:pPr>
      <w:r w:rsidRPr="000D237C">
        <w:rPr>
          <w:rFonts w:ascii="Arial" w:eastAsia="Times New Roman" w:hAnsi="Arial" w:cs="Arial"/>
          <w:b/>
          <w:bCs/>
          <w:sz w:val="19"/>
          <w:szCs w:val="19"/>
          <w:u w:val="single"/>
          <w:lang w:eastAsia="it-IT"/>
        </w:rPr>
        <w:t>TRASFERIMENTO</w:t>
      </w:r>
      <w:r>
        <w:rPr>
          <w:rFonts w:ascii="Arial" w:eastAsia="Times New Roman" w:hAnsi="Arial" w:cs="Arial"/>
          <w:b/>
          <w:bCs/>
          <w:sz w:val="19"/>
          <w:szCs w:val="19"/>
          <w:u w:val="single"/>
          <w:lang w:eastAsia="it-IT"/>
        </w:rPr>
        <w:t xml:space="preserve"> </w:t>
      </w:r>
      <w:r w:rsidRPr="000D237C">
        <w:rPr>
          <w:rFonts w:ascii="Arial" w:eastAsia="Times New Roman" w:hAnsi="Arial" w:cs="Arial"/>
          <w:b/>
          <w:bCs/>
          <w:sz w:val="19"/>
          <w:szCs w:val="19"/>
          <w:u w:val="single"/>
          <w:lang w:eastAsia="it-IT"/>
        </w:rPr>
        <w:t xml:space="preserve"> </w:t>
      </w:r>
      <w:proofErr w:type="spellStart"/>
      <w:r w:rsidRPr="000D237C">
        <w:rPr>
          <w:rFonts w:ascii="Arial" w:eastAsia="Times New Roman" w:hAnsi="Arial" w:cs="Arial"/>
          <w:b/>
          <w:bCs/>
          <w:sz w:val="19"/>
          <w:szCs w:val="19"/>
          <w:u w:val="single"/>
          <w:lang w:eastAsia="it-IT"/>
        </w:rPr>
        <w:t>DI</w:t>
      </w:r>
      <w:proofErr w:type="spellEnd"/>
      <w:r w:rsidRPr="000D237C">
        <w:rPr>
          <w:rFonts w:ascii="Arial" w:eastAsia="Times New Roman" w:hAnsi="Arial" w:cs="Arial"/>
          <w:b/>
          <w:bCs/>
          <w:sz w:val="19"/>
          <w:szCs w:val="19"/>
          <w:u w:val="single"/>
          <w:lang w:eastAsia="it-IT"/>
        </w:rPr>
        <w:t xml:space="preserve"> RESIDENZA  </w:t>
      </w:r>
      <w:r>
        <w:rPr>
          <w:rFonts w:ascii="Arial" w:eastAsia="Times New Roman" w:hAnsi="Arial" w:cs="Arial"/>
          <w:b/>
          <w:bCs/>
          <w:sz w:val="19"/>
          <w:szCs w:val="19"/>
          <w:u w:val="single"/>
          <w:lang w:eastAsia="it-IT"/>
        </w:rPr>
        <w:t xml:space="preserve">IN TEMPO REALE </w:t>
      </w:r>
    </w:p>
    <w:p w:rsidR="000D237C" w:rsidRDefault="000D237C" w:rsidP="000D237C">
      <w:pPr>
        <w:shd w:val="clear" w:color="auto" w:fill="FFFFFF"/>
        <w:spacing w:after="105" w:line="240" w:lineRule="auto"/>
        <w:outlineLvl w:val="1"/>
        <w:rPr>
          <w:rFonts w:ascii="Arial" w:eastAsia="Times New Roman" w:hAnsi="Arial" w:cs="Arial"/>
          <w:b/>
          <w:bCs/>
          <w:color w:val="1F578A"/>
          <w:sz w:val="19"/>
          <w:szCs w:val="19"/>
          <w:lang w:eastAsia="it-IT"/>
        </w:rPr>
      </w:pPr>
    </w:p>
    <w:p w:rsidR="000D237C" w:rsidRPr="001C081F" w:rsidRDefault="000D237C" w:rsidP="000D237C">
      <w:pPr>
        <w:shd w:val="clear" w:color="auto" w:fill="FFFFFF"/>
        <w:spacing w:after="105" w:line="240" w:lineRule="auto"/>
        <w:outlineLvl w:val="1"/>
        <w:rPr>
          <w:rFonts w:ascii="Times New Roman" w:eastAsia="Times New Roman" w:hAnsi="Times New Roman" w:cs="Times New Roman"/>
          <w:b/>
          <w:bCs/>
          <w:sz w:val="24"/>
          <w:szCs w:val="24"/>
          <w:lang w:eastAsia="it-IT"/>
        </w:rPr>
      </w:pPr>
      <w:r w:rsidRPr="001C081F">
        <w:rPr>
          <w:rFonts w:ascii="Times New Roman" w:eastAsia="Times New Roman" w:hAnsi="Times New Roman" w:cs="Times New Roman"/>
          <w:b/>
          <w:bCs/>
          <w:sz w:val="24"/>
          <w:szCs w:val="24"/>
          <w:lang w:eastAsia="it-IT"/>
        </w:rPr>
        <w:t>Cambio di Residenza in tempo reale dal 9 maggio 2012</w:t>
      </w:r>
    </w:p>
    <w:p w:rsidR="000D237C" w:rsidRPr="001C081F" w:rsidRDefault="000D237C" w:rsidP="000D237C">
      <w:pPr>
        <w:shd w:val="clear" w:color="auto" w:fill="FFFFFF"/>
        <w:spacing w:after="0" w:line="240" w:lineRule="auto"/>
        <w:jc w:val="both"/>
        <w:rPr>
          <w:rFonts w:ascii="Times New Roman" w:eastAsia="Times New Roman" w:hAnsi="Times New Roman" w:cs="Times New Roman"/>
          <w:b/>
          <w:bCs/>
          <w:color w:val="333333"/>
          <w:sz w:val="24"/>
          <w:szCs w:val="24"/>
          <w:lang w:eastAsia="it-IT"/>
        </w:rPr>
      </w:pPr>
      <w:r w:rsidRPr="001C081F">
        <w:rPr>
          <w:rFonts w:ascii="Times New Roman" w:eastAsia="Times New Roman" w:hAnsi="Times New Roman" w:cs="Times New Roman"/>
          <w:b/>
          <w:bCs/>
          <w:color w:val="333333"/>
          <w:sz w:val="24"/>
          <w:szCs w:val="24"/>
          <w:lang w:eastAsia="it-IT"/>
        </w:rPr>
        <w:t>Dal 9 Maggio 2012</w:t>
      </w:r>
      <w:r w:rsidRPr="001C081F">
        <w:rPr>
          <w:rFonts w:ascii="Times New Roman" w:eastAsia="Times New Roman" w:hAnsi="Times New Roman" w:cs="Times New Roman"/>
          <w:color w:val="333333"/>
          <w:sz w:val="24"/>
          <w:szCs w:val="24"/>
          <w:lang w:eastAsia="it-IT"/>
        </w:rPr>
        <w:t> inizia la prima attuazione delle disposizioni dell'art. 5 del  dl 9 febbraio 2012 (legge di conversione 35 del 4 aprile 2012) inerente il </w:t>
      </w:r>
      <w:r w:rsidRPr="001C081F">
        <w:rPr>
          <w:rFonts w:ascii="Times New Roman" w:eastAsia="Times New Roman" w:hAnsi="Times New Roman" w:cs="Times New Roman"/>
          <w:b/>
          <w:bCs/>
          <w:color w:val="333333"/>
          <w:sz w:val="24"/>
          <w:szCs w:val="24"/>
          <w:lang w:eastAsia="it-IT"/>
        </w:rPr>
        <w:t>"Cambio di Residenza in tempo reale"</w:t>
      </w:r>
    </w:p>
    <w:p w:rsidR="000D237C" w:rsidRPr="001C081F" w:rsidRDefault="000D237C" w:rsidP="000D237C">
      <w:pPr>
        <w:shd w:val="clear" w:color="auto" w:fill="FFFFFF"/>
        <w:spacing w:after="0" w:line="240" w:lineRule="auto"/>
        <w:jc w:val="both"/>
        <w:rPr>
          <w:rFonts w:ascii="Times New Roman" w:eastAsia="Times New Roman" w:hAnsi="Times New Roman" w:cs="Times New Roman"/>
          <w:b/>
          <w:color w:val="333333"/>
          <w:sz w:val="24"/>
          <w:szCs w:val="24"/>
          <w:lang w:eastAsia="it-IT"/>
        </w:rPr>
      </w:pPr>
      <w:r w:rsidRPr="001C081F">
        <w:rPr>
          <w:rFonts w:ascii="Times New Roman" w:eastAsia="Times New Roman" w:hAnsi="Times New Roman" w:cs="Times New Roman"/>
          <w:color w:val="333333"/>
          <w:sz w:val="24"/>
          <w:szCs w:val="24"/>
          <w:lang w:eastAsia="it-IT"/>
        </w:rPr>
        <w:br/>
        <w:t>  </w:t>
      </w:r>
    </w:p>
    <w:p w:rsidR="000D237C" w:rsidRPr="001C081F" w:rsidRDefault="000D237C" w:rsidP="000D237C">
      <w:p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b/>
          <w:color w:val="333333"/>
          <w:sz w:val="24"/>
          <w:szCs w:val="24"/>
          <w:lang w:eastAsia="it-IT"/>
        </w:rPr>
        <w:t>MODULISTICA E DISPOSIZIONI PER LA PRIMA ATTUAZIONE</w:t>
      </w:r>
      <w:r w:rsidRPr="001C081F">
        <w:rPr>
          <w:rFonts w:ascii="Times New Roman" w:eastAsia="Times New Roman" w:hAnsi="Times New Roman" w:cs="Times New Roman"/>
          <w:color w:val="333333"/>
          <w:sz w:val="24"/>
          <w:szCs w:val="24"/>
          <w:lang w:eastAsia="it-IT"/>
        </w:rPr>
        <w:t xml:space="preserve"> </w:t>
      </w:r>
    </w:p>
    <w:p w:rsidR="000D237C" w:rsidRPr="001C081F" w:rsidRDefault="000D237C" w:rsidP="000D237C">
      <w:pPr>
        <w:shd w:val="clear" w:color="auto" w:fill="FFFFFF"/>
        <w:spacing w:after="0" w:line="240" w:lineRule="auto"/>
        <w:jc w:val="both"/>
        <w:rPr>
          <w:rFonts w:ascii="Times New Roman" w:eastAsia="Times New Roman" w:hAnsi="Times New Roman" w:cs="Times New Roman"/>
          <w:color w:val="333333"/>
          <w:sz w:val="24"/>
          <w:szCs w:val="24"/>
          <w:lang w:eastAsia="it-IT"/>
        </w:rPr>
      </w:pPr>
    </w:p>
    <w:p w:rsidR="000D237C" w:rsidRPr="001C081F" w:rsidRDefault="000D237C" w:rsidP="000D237C">
      <w:p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Le domande di iscrizione provenienti da altro comune o dall'estero, di cambio di abitazione all'interno del comune o, di trasferimento all'estero (per i soli cittadini italiani) redatte su modulistica ministeriale debitamente compilata e sottoscritta e corredata della documentazione indicata dal Ministero stesso, potranno essere presentate, per:</w:t>
      </w:r>
    </w:p>
    <w:p w:rsidR="000D237C" w:rsidRPr="001C081F" w:rsidRDefault="000D237C" w:rsidP="000D237C">
      <w:pPr>
        <w:shd w:val="clear" w:color="auto" w:fill="FFFFFF"/>
        <w:spacing w:after="0" w:line="240" w:lineRule="auto"/>
        <w:rPr>
          <w:rFonts w:ascii="Times New Roman" w:eastAsia="Times New Roman" w:hAnsi="Times New Roman" w:cs="Times New Roman"/>
          <w:color w:val="333333"/>
          <w:sz w:val="24"/>
          <w:szCs w:val="24"/>
          <w:lang w:eastAsia="it-IT"/>
        </w:rPr>
      </w:pPr>
    </w:p>
    <w:p w:rsidR="000D237C" w:rsidRPr="001C081F" w:rsidRDefault="000D237C" w:rsidP="000D237C">
      <w:pPr>
        <w:pStyle w:val="Paragrafoelenco"/>
        <w:numPr>
          <w:ilvl w:val="0"/>
          <w:numId w:val="4"/>
        </w:numPr>
        <w:shd w:val="clear" w:color="auto" w:fill="FFFFFF"/>
        <w:spacing w:after="0" w:line="240" w:lineRule="auto"/>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Attraverso l’apposito sportello comunale;</w:t>
      </w:r>
    </w:p>
    <w:p w:rsidR="000D237C" w:rsidRPr="001C081F" w:rsidRDefault="000D237C" w:rsidP="000D237C">
      <w:pPr>
        <w:pStyle w:val="Paragrafoelenco"/>
        <w:numPr>
          <w:ilvl w:val="0"/>
          <w:numId w:val="4"/>
        </w:numPr>
        <w:shd w:val="clear" w:color="auto" w:fill="FFFFFF"/>
        <w:spacing w:after="0" w:line="240" w:lineRule="auto"/>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b/>
          <w:bCs/>
          <w:color w:val="333333"/>
          <w:sz w:val="24"/>
          <w:szCs w:val="24"/>
          <w:lang w:eastAsia="it-IT"/>
        </w:rPr>
        <w:t xml:space="preserve">per posta raccomandata all'indirizzo: Comune di Villa </w:t>
      </w:r>
      <w:proofErr w:type="spellStart"/>
      <w:r w:rsidRPr="001C081F">
        <w:rPr>
          <w:rFonts w:ascii="Times New Roman" w:eastAsia="Times New Roman" w:hAnsi="Times New Roman" w:cs="Times New Roman"/>
          <w:b/>
          <w:bCs/>
          <w:color w:val="333333"/>
          <w:sz w:val="24"/>
          <w:szCs w:val="24"/>
          <w:lang w:eastAsia="it-IT"/>
        </w:rPr>
        <w:t>S.Antonio</w:t>
      </w:r>
      <w:proofErr w:type="spellEnd"/>
      <w:r w:rsidRPr="001C081F">
        <w:rPr>
          <w:rFonts w:ascii="Times New Roman" w:eastAsia="Times New Roman" w:hAnsi="Times New Roman" w:cs="Times New Roman"/>
          <w:b/>
          <w:bCs/>
          <w:color w:val="333333"/>
          <w:sz w:val="24"/>
          <w:szCs w:val="24"/>
          <w:lang w:eastAsia="it-IT"/>
        </w:rPr>
        <w:t xml:space="preserve"> – Via Maria Doro n. 5  - 09080 Villa </w:t>
      </w:r>
      <w:proofErr w:type="spellStart"/>
      <w:r w:rsidRPr="001C081F">
        <w:rPr>
          <w:rFonts w:ascii="Times New Roman" w:eastAsia="Times New Roman" w:hAnsi="Times New Roman" w:cs="Times New Roman"/>
          <w:b/>
          <w:bCs/>
          <w:color w:val="333333"/>
          <w:sz w:val="24"/>
          <w:szCs w:val="24"/>
          <w:lang w:eastAsia="it-IT"/>
        </w:rPr>
        <w:t>S.Antonio</w:t>
      </w:r>
      <w:proofErr w:type="spellEnd"/>
      <w:r w:rsidRPr="001C081F">
        <w:rPr>
          <w:rFonts w:ascii="Times New Roman" w:eastAsia="Times New Roman" w:hAnsi="Times New Roman" w:cs="Times New Roman"/>
          <w:b/>
          <w:bCs/>
          <w:color w:val="333333"/>
          <w:sz w:val="24"/>
          <w:szCs w:val="24"/>
          <w:lang w:eastAsia="it-IT"/>
        </w:rPr>
        <w:t xml:space="preserve"> (OR);</w:t>
      </w:r>
      <w:r w:rsidRPr="001C081F">
        <w:rPr>
          <w:rFonts w:ascii="Times New Roman" w:eastAsia="Times New Roman" w:hAnsi="Times New Roman" w:cs="Times New Roman"/>
          <w:color w:val="333333"/>
          <w:sz w:val="24"/>
          <w:szCs w:val="24"/>
          <w:lang w:eastAsia="it-IT"/>
        </w:rPr>
        <w:t>  </w:t>
      </w:r>
    </w:p>
    <w:p w:rsidR="000D237C" w:rsidRPr="001C081F" w:rsidRDefault="000D237C" w:rsidP="000D237C">
      <w:pPr>
        <w:pStyle w:val="Paragrafoelenco"/>
        <w:numPr>
          <w:ilvl w:val="0"/>
          <w:numId w:val="4"/>
        </w:numPr>
        <w:shd w:val="clear" w:color="auto" w:fill="FFFFFF"/>
        <w:spacing w:after="0" w:line="240" w:lineRule="auto"/>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b/>
          <w:bCs/>
          <w:color w:val="333333"/>
          <w:sz w:val="24"/>
          <w:szCs w:val="24"/>
          <w:lang w:eastAsia="it-IT"/>
        </w:rPr>
        <w:t>per fax al n. 0783/964138</w:t>
      </w:r>
    </w:p>
    <w:p w:rsidR="000D237C" w:rsidRPr="001C081F" w:rsidRDefault="000D237C" w:rsidP="000D237C">
      <w:pPr>
        <w:pStyle w:val="Paragrafoelenco"/>
        <w:numPr>
          <w:ilvl w:val="0"/>
          <w:numId w:val="4"/>
        </w:numPr>
        <w:shd w:val="clear" w:color="auto" w:fill="FFFFFF"/>
        <w:spacing w:after="0" w:line="240" w:lineRule="auto"/>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b/>
          <w:bCs/>
          <w:color w:val="333333"/>
          <w:sz w:val="24"/>
          <w:szCs w:val="24"/>
          <w:lang w:eastAsia="it-IT"/>
        </w:rPr>
        <w:t xml:space="preserve"> per via telematica, nel rispetto di una delle seguenti condizioni:</w:t>
      </w:r>
    </w:p>
    <w:p w:rsidR="000D237C" w:rsidRPr="001C081F" w:rsidRDefault="000D237C" w:rsidP="000D237C">
      <w:pPr>
        <w:numPr>
          <w:ilvl w:val="0"/>
          <w:numId w:val="1"/>
        </w:numPr>
        <w:spacing w:after="0"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la richiesta sia sottoscritta con firma digitale;</w:t>
      </w:r>
    </w:p>
    <w:p w:rsidR="000D237C" w:rsidRPr="001C081F" w:rsidRDefault="000D237C" w:rsidP="000D237C">
      <w:pPr>
        <w:numPr>
          <w:ilvl w:val="0"/>
          <w:numId w:val="1"/>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la dichiarazione sia trasmessa dalla casella di posta elettronica certificata (pec) del dichiarante;</w:t>
      </w:r>
    </w:p>
    <w:p w:rsidR="000D237C" w:rsidRPr="001C081F" w:rsidRDefault="000D237C" w:rsidP="00182091">
      <w:pPr>
        <w:numPr>
          <w:ilvl w:val="0"/>
          <w:numId w:val="1"/>
        </w:numPr>
        <w:spacing w:after="0"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la dichiarazione recante la firma in originale e la riproduzione integrale del documento di identità valido del dichiarate, siano entrambi acquisiti a mezzo scanner e trasmessi per posta elettronica semplice </w:t>
      </w:r>
    </w:p>
    <w:p w:rsidR="000D237C" w:rsidRPr="001C081F" w:rsidRDefault="000D237C" w:rsidP="00182091">
      <w:pPr>
        <w:shd w:val="clear" w:color="auto" w:fill="FFFFFF"/>
        <w:spacing w:after="0" w:line="240" w:lineRule="auto"/>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 </w:t>
      </w:r>
    </w:p>
    <w:p w:rsidR="000D237C" w:rsidRPr="001C081F" w:rsidRDefault="000D237C" w:rsidP="00182091">
      <w:pPr>
        <w:shd w:val="clear" w:color="auto" w:fill="FFFFFF"/>
        <w:spacing w:after="0" w:line="240" w:lineRule="auto"/>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b/>
          <w:bCs/>
          <w:color w:val="333333"/>
          <w:sz w:val="24"/>
          <w:szCs w:val="24"/>
          <w:lang w:eastAsia="it-IT"/>
        </w:rPr>
        <w:t> all'indirizzo mail  (ATTENZIONE: varia in ragione della modalità d'invio prescelta)</w:t>
      </w:r>
    </w:p>
    <w:p w:rsidR="000D237C" w:rsidRPr="001C081F" w:rsidRDefault="000D237C" w:rsidP="000D237C">
      <w:pPr>
        <w:numPr>
          <w:ilvl w:val="0"/>
          <w:numId w:val="2"/>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per invio dichiarazione con firma autografa e documento acquisiti a mezzo </w:t>
      </w:r>
      <w:r w:rsidRPr="001C081F">
        <w:rPr>
          <w:rFonts w:ascii="Times New Roman" w:eastAsia="Times New Roman" w:hAnsi="Times New Roman" w:cs="Times New Roman"/>
          <w:b/>
          <w:bCs/>
          <w:color w:val="333333"/>
          <w:sz w:val="24"/>
          <w:szCs w:val="24"/>
          <w:lang w:eastAsia="it-IT"/>
        </w:rPr>
        <w:t>scanner</w:t>
      </w:r>
      <w:r w:rsidRPr="001C081F">
        <w:rPr>
          <w:rFonts w:ascii="Times New Roman" w:eastAsia="Times New Roman" w:hAnsi="Times New Roman" w:cs="Times New Roman"/>
          <w:color w:val="333333"/>
          <w:sz w:val="24"/>
          <w:szCs w:val="24"/>
          <w:lang w:eastAsia="it-IT"/>
        </w:rPr>
        <w:t>: </w:t>
      </w:r>
      <w:r w:rsidR="00182091" w:rsidRPr="001C081F">
        <w:rPr>
          <w:rFonts w:ascii="Times New Roman" w:eastAsia="Times New Roman" w:hAnsi="Times New Roman" w:cs="Times New Roman"/>
          <w:color w:val="333333"/>
          <w:sz w:val="24"/>
          <w:szCs w:val="24"/>
          <w:lang w:eastAsia="it-IT"/>
        </w:rPr>
        <w:t>comunevsa@libero.it</w:t>
      </w:r>
      <w:r w:rsidRPr="001C081F">
        <w:rPr>
          <w:rFonts w:ascii="Times New Roman" w:eastAsia="Times New Roman" w:hAnsi="Times New Roman" w:cs="Times New Roman"/>
          <w:color w:val="333333"/>
          <w:sz w:val="24"/>
          <w:szCs w:val="24"/>
          <w:lang w:eastAsia="it-IT"/>
        </w:rPr>
        <w:t> </w:t>
      </w:r>
    </w:p>
    <w:p w:rsidR="00182091" w:rsidRPr="001C081F" w:rsidRDefault="000D237C" w:rsidP="001C081F">
      <w:pPr>
        <w:numPr>
          <w:ilvl w:val="0"/>
          <w:numId w:val="2"/>
        </w:numPr>
        <w:shd w:val="clear" w:color="auto" w:fill="FFFFFF"/>
        <w:spacing w:after="0" w:line="240" w:lineRule="auto"/>
        <w:ind w:left="238"/>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per invio dichiarazione </w:t>
      </w:r>
      <w:r w:rsidRPr="001C081F">
        <w:rPr>
          <w:rFonts w:ascii="Times New Roman" w:eastAsia="Times New Roman" w:hAnsi="Times New Roman" w:cs="Times New Roman"/>
          <w:b/>
          <w:bCs/>
          <w:color w:val="333333"/>
          <w:sz w:val="24"/>
          <w:szCs w:val="24"/>
          <w:lang w:eastAsia="it-IT"/>
        </w:rPr>
        <w:t>firmata digitalmente</w:t>
      </w:r>
      <w:r w:rsidRPr="001C081F">
        <w:rPr>
          <w:rFonts w:ascii="Times New Roman" w:eastAsia="Times New Roman" w:hAnsi="Times New Roman" w:cs="Times New Roman"/>
          <w:color w:val="333333"/>
          <w:sz w:val="24"/>
          <w:szCs w:val="24"/>
          <w:lang w:eastAsia="it-IT"/>
        </w:rPr>
        <w:t> e/o dalla</w:t>
      </w:r>
      <w:r w:rsidR="001C081F">
        <w:rPr>
          <w:rFonts w:ascii="Times New Roman" w:eastAsia="Times New Roman" w:hAnsi="Times New Roman" w:cs="Times New Roman"/>
          <w:color w:val="333333"/>
          <w:sz w:val="24"/>
          <w:szCs w:val="24"/>
          <w:lang w:eastAsia="it-IT"/>
        </w:rPr>
        <w:t xml:space="preserve"> </w:t>
      </w:r>
      <w:r w:rsidRPr="001C081F">
        <w:rPr>
          <w:rFonts w:ascii="Times New Roman" w:eastAsia="Times New Roman" w:hAnsi="Times New Roman" w:cs="Times New Roman"/>
          <w:color w:val="333333"/>
          <w:sz w:val="24"/>
          <w:szCs w:val="24"/>
          <w:lang w:eastAsia="it-IT"/>
        </w:rPr>
        <w:t> </w:t>
      </w:r>
      <w:r w:rsidRPr="001C081F">
        <w:rPr>
          <w:rFonts w:ascii="Times New Roman" w:eastAsia="Times New Roman" w:hAnsi="Times New Roman" w:cs="Times New Roman"/>
          <w:b/>
          <w:bCs/>
          <w:color w:val="333333"/>
          <w:sz w:val="24"/>
          <w:szCs w:val="24"/>
          <w:lang w:eastAsia="it-IT"/>
        </w:rPr>
        <w:t>pec </w:t>
      </w:r>
      <w:r w:rsidR="001C081F">
        <w:rPr>
          <w:rFonts w:ascii="Times New Roman" w:eastAsia="Times New Roman" w:hAnsi="Times New Roman" w:cs="Times New Roman"/>
          <w:b/>
          <w:bCs/>
          <w:color w:val="333333"/>
          <w:sz w:val="24"/>
          <w:szCs w:val="24"/>
          <w:lang w:eastAsia="it-IT"/>
        </w:rPr>
        <w:t xml:space="preserve"> </w:t>
      </w:r>
      <w:r w:rsidRPr="001C081F">
        <w:rPr>
          <w:rFonts w:ascii="Times New Roman" w:eastAsia="Times New Roman" w:hAnsi="Times New Roman" w:cs="Times New Roman"/>
          <w:color w:val="333333"/>
          <w:sz w:val="24"/>
          <w:szCs w:val="24"/>
          <w:lang w:eastAsia="it-IT"/>
        </w:rPr>
        <w:t>del dichiarante: </w:t>
      </w:r>
      <w:r w:rsidR="001C081F" w:rsidRPr="001C081F">
        <w:rPr>
          <w:rFonts w:ascii="Times New Roman" w:eastAsia="Times New Roman" w:hAnsi="Times New Roman" w:cs="Times New Roman"/>
          <w:color w:val="333333"/>
          <w:sz w:val="24"/>
          <w:szCs w:val="24"/>
          <w:lang w:eastAsia="it-IT"/>
        </w:rPr>
        <w:t xml:space="preserve"> </w:t>
      </w:r>
      <w:hyperlink r:id="rId5" w:history="1">
        <w:r w:rsidR="00182091" w:rsidRPr="001C081F">
          <w:rPr>
            <w:rStyle w:val="Collegamentoipertestuale"/>
            <w:rFonts w:ascii="Times New Roman" w:eastAsia="Times New Roman" w:hAnsi="Times New Roman" w:cs="Times New Roman"/>
            <w:b/>
            <w:bCs/>
            <w:sz w:val="24"/>
            <w:szCs w:val="24"/>
            <w:lang w:eastAsia="it-IT"/>
          </w:rPr>
          <w:t>protocollo@pec.comune.villasantantonio.or.it</w:t>
        </w:r>
      </w:hyperlink>
    </w:p>
    <w:p w:rsidR="000D237C" w:rsidRPr="001C081F" w:rsidRDefault="000D237C" w:rsidP="00182091">
      <w:pPr>
        <w:shd w:val="clear" w:color="auto" w:fill="FFFFFF"/>
        <w:spacing w:before="100" w:beforeAutospacing="1" w:after="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 xml:space="preserve"> dichiarazione di residenza è resa a norma del dpr 445/2000, pertanto in caso di dichiarazioni mendaci si applicano gli art. 76 e 77 dello stesso dpr, che dispongono la decadenza dai benefici acquisiti (ovvero il ripristino della posizione anagrafica precedente, come non fosse mai intervenuta alcuna modifica), </w:t>
      </w:r>
      <w:proofErr w:type="spellStart"/>
      <w:r w:rsidRPr="001C081F">
        <w:rPr>
          <w:rFonts w:ascii="Times New Roman" w:eastAsia="Times New Roman" w:hAnsi="Times New Roman" w:cs="Times New Roman"/>
          <w:color w:val="333333"/>
          <w:sz w:val="24"/>
          <w:szCs w:val="24"/>
          <w:lang w:eastAsia="it-IT"/>
        </w:rPr>
        <w:t>nonchè</w:t>
      </w:r>
      <w:proofErr w:type="spellEnd"/>
      <w:r w:rsidRPr="001C081F">
        <w:rPr>
          <w:rFonts w:ascii="Times New Roman" w:eastAsia="Times New Roman" w:hAnsi="Times New Roman" w:cs="Times New Roman"/>
          <w:color w:val="333333"/>
          <w:sz w:val="24"/>
          <w:szCs w:val="24"/>
          <w:lang w:eastAsia="it-IT"/>
        </w:rPr>
        <w:t xml:space="preserve"> il rilievo penale. E' perciò prevista la comunicazione all'Autorità di Pubblica Sicurezza</w:t>
      </w:r>
    </w:p>
    <w:p w:rsidR="000D237C" w:rsidRPr="001C081F" w:rsidRDefault="000D237C" w:rsidP="000D237C">
      <w:pPr>
        <w:shd w:val="clear" w:color="auto" w:fill="FFFFFF"/>
        <w:spacing w:after="0" w:line="240" w:lineRule="auto"/>
        <w:rPr>
          <w:rFonts w:ascii="Times New Roman" w:eastAsia="Times New Roman" w:hAnsi="Times New Roman" w:cs="Times New Roman"/>
          <w:b/>
          <w:color w:val="333333"/>
          <w:sz w:val="24"/>
          <w:szCs w:val="24"/>
          <w:lang w:eastAsia="it-IT"/>
        </w:rPr>
      </w:pPr>
      <w:r w:rsidRPr="001C081F">
        <w:rPr>
          <w:rFonts w:ascii="Times New Roman" w:eastAsia="Times New Roman" w:hAnsi="Times New Roman" w:cs="Times New Roman"/>
          <w:color w:val="333333"/>
          <w:sz w:val="24"/>
          <w:szCs w:val="24"/>
          <w:lang w:eastAsia="it-IT"/>
        </w:rPr>
        <w:t> </w:t>
      </w:r>
      <w:r w:rsidRPr="001C081F">
        <w:rPr>
          <w:rFonts w:ascii="Times New Roman" w:eastAsia="Times New Roman" w:hAnsi="Times New Roman" w:cs="Times New Roman"/>
          <w:b/>
          <w:color w:val="333333"/>
          <w:sz w:val="24"/>
          <w:szCs w:val="24"/>
          <w:lang w:eastAsia="it-IT"/>
        </w:rPr>
        <w:t> </w:t>
      </w:r>
      <w:r w:rsidR="00182091" w:rsidRPr="001C081F">
        <w:rPr>
          <w:rFonts w:ascii="Times New Roman" w:eastAsia="Times New Roman" w:hAnsi="Times New Roman" w:cs="Times New Roman"/>
          <w:b/>
          <w:color w:val="333333"/>
          <w:sz w:val="24"/>
          <w:szCs w:val="24"/>
          <w:lang w:eastAsia="it-IT"/>
        </w:rPr>
        <w:t>IL NUOVO PROCEDIMENTO IN BREVE</w:t>
      </w:r>
    </w:p>
    <w:p w:rsidR="000D237C" w:rsidRPr="001C081F" w:rsidRDefault="000D237C" w:rsidP="000D237C">
      <w:pPr>
        <w:numPr>
          <w:ilvl w:val="0"/>
          <w:numId w:val="3"/>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è rilasciata all'interessato, contestualmente alla presentazione allo sportello o successivamente, con altro mezzo, la comunicazione di avvio del procedimento prevista dalla Legge 241/90 e recante l'informazione degli accertamenti da eseguire e la durata del procedimento;</w:t>
      </w:r>
    </w:p>
    <w:p w:rsidR="000D237C" w:rsidRPr="001C081F" w:rsidRDefault="000D237C" w:rsidP="000D237C">
      <w:pPr>
        <w:numPr>
          <w:ilvl w:val="0"/>
          <w:numId w:val="3"/>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entro 2 giorni lavorativi il comune dispone la registrazione della nuova residenza, con decorrenza dalla data di presentazione della richiesta e - ove ne ricorra il caso - richiede la cancellazione al comune di provenienza, il quale la dispone entro 2 giorni lavorativi. Lo stesso comune di provenienza entro 5 giorni lavorativi comunica/conferma al comune di nuova iscrizione i dati necessari alla registrazione della scheda individuale e di famiglia;</w:t>
      </w:r>
    </w:p>
    <w:p w:rsidR="000D237C" w:rsidRPr="001C081F" w:rsidRDefault="000D237C" w:rsidP="000D237C">
      <w:pPr>
        <w:numPr>
          <w:ilvl w:val="0"/>
          <w:numId w:val="3"/>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lastRenderedPageBreak/>
        <w:t>nelle more il comune di nuova iscrizione rilascia solo certificazioni di residenza e stato di famiglia, limitatamente alle informazioni documentate; il comune di provenienza invece sospende immediatamente la certi</w:t>
      </w:r>
      <w:r w:rsidR="00182091" w:rsidRPr="001C081F">
        <w:rPr>
          <w:rFonts w:ascii="Times New Roman" w:eastAsia="Times New Roman" w:hAnsi="Times New Roman" w:cs="Times New Roman"/>
          <w:color w:val="333333"/>
          <w:sz w:val="24"/>
          <w:szCs w:val="24"/>
          <w:lang w:eastAsia="it-IT"/>
        </w:rPr>
        <w:t>f</w:t>
      </w:r>
      <w:r w:rsidRPr="001C081F">
        <w:rPr>
          <w:rFonts w:ascii="Times New Roman" w:eastAsia="Times New Roman" w:hAnsi="Times New Roman" w:cs="Times New Roman"/>
          <w:color w:val="333333"/>
          <w:sz w:val="24"/>
          <w:szCs w:val="24"/>
          <w:lang w:eastAsia="it-IT"/>
        </w:rPr>
        <w:t>icazione;</w:t>
      </w:r>
    </w:p>
    <w:p w:rsidR="000D237C" w:rsidRPr="001C081F" w:rsidRDefault="000D237C" w:rsidP="000D237C">
      <w:pPr>
        <w:numPr>
          <w:ilvl w:val="0"/>
          <w:numId w:val="3"/>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il comune di nuova iscrizione dispone - attraverso  accertamenti per la verifica della dimora abituale, dei quali deve obbligatoriamente comunicare l'esito all'interessato entro 45 giorni dalla data di presentazione della domanda, pena il silenzio-assenso;</w:t>
      </w:r>
    </w:p>
    <w:p w:rsidR="000D237C" w:rsidRPr="001C081F" w:rsidRDefault="000D237C" w:rsidP="000D237C">
      <w:pPr>
        <w:numPr>
          <w:ilvl w:val="0"/>
          <w:numId w:val="3"/>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 xml:space="preserve">in caso di pre-requisiti mancanti  od esito negativo dell'accertamento in ordine alla dimora abituale - fatto salvo il rispetto del termine di cui sopra - il comune  invia all'interessato il preavviso di rigetto previsto dall'art. 10 bis Legge 241/90 </w:t>
      </w:r>
      <w:proofErr w:type="spellStart"/>
      <w:r w:rsidRPr="001C081F">
        <w:rPr>
          <w:rFonts w:ascii="Times New Roman" w:eastAsia="Times New Roman" w:hAnsi="Times New Roman" w:cs="Times New Roman"/>
          <w:color w:val="333333"/>
          <w:sz w:val="24"/>
          <w:szCs w:val="24"/>
          <w:lang w:eastAsia="it-IT"/>
        </w:rPr>
        <w:t>smi</w:t>
      </w:r>
      <w:proofErr w:type="spellEnd"/>
      <w:r w:rsidRPr="001C081F">
        <w:rPr>
          <w:rFonts w:ascii="Times New Roman" w:eastAsia="Times New Roman" w:hAnsi="Times New Roman" w:cs="Times New Roman"/>
          <w:color w:val="333333"/>
          <w:sz w:val="24"/>
          <w:szCs w:val="24"/>
          <w:lang w:eastAsia="it-IT"/>
        </w:rPr>
        <w:t>. L'interessato ha diritto di presentare, entro il termine di 10 giorni, osservazioni e documenti. La comunicazione interrompe i termini, che iniziano a decorrere di nuovo dalla data di presentazione delle osservazioni o, trascorsi 10 giorni dalla comunicazione di cui sopra. Le motivazioni di mancato accoglimento delle osservazioni dovranno essere indicate nel provvedimento di rigetto e di ripristino della posizione precedente</w:t>
      </w:r>
    </w:p>
    <w:p w:rsidR="000D237C" w:rsidRPr="001C081F" w:rsidRDefault="000D237C" w:rsidP="000D237C">
      <w:pPr>
        <w:numPr>
          <w:ilvl w:val="0"/>
          <w:numId w:val="3"/>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le richieste prive di informazioni essenziali NON sono ricevibili </w:t>
      </w:r>
    </w:p>
    <w:p w:rsidR="000D237C" w:rsidRPr="001C081F" w:rsidRDefault="000D237C" w:rsidP="000D237C">
      <w:pPr>
        <w:numPr>
          <w:ilvl w:val="0"/>
          <w:numId w:val="3"/>
        </w:numPr>
        <w:spacing w:before="100" w:beforeAutospacing="1" w:after="100" w:afterAutospacing="1" w:line="240" w:lineRule="auto"/>
        <w:ind w:left="240"/>
        <w:jc w:val="both"/>
        <w:rPr>
          <w:rFonts w:ascii="Times New Roman" w:eastAsia="Times New Roman" w:hAnsi="Times New Roman" w:cs="Times New Roman"/>
          <w:color w:val="333333"/>
          <w:sz w:val="24"/>
          <w:szCs w:val="24"/>
          <w:lang w:eastAsia="it-IT"/>
        </w:rPr>
      </w:pPr>
      <w:r w:rsidRPr="001C081F">
        <w:rPr>
          <w:rFonts w:ascii="Times New Roman" w:eastAsia="Times New Roman" w:hAnsi="Times New Roman" w:cs="Times New Roman"/>
          <w:color w:val="333333"/>
          <w:sz w:val="24"/>
          <w:szCs w:val="24"/>
          <w:lang w:eastAsia="it-IT"/>
        </w:rPr>
        <w:t>la mancata comunicazione dei dati della patente di guida e dei documenti di circolazione dei veicoli non rende la dichiarazione di iscrizione in anagra</w:t>
      </w:r>
      <w:r w:rsidR="00182091" w:rsidRPr="001C081F">
        <w:rPr>
          <w:rFonts w:ascii="Times New Roman" w:eastAsia="Times New Roman" w:hAnsi="Times New Roman" w:cs="Times New Roman"/>
          <w:color w:val="333333"/>
          <w:sz w:val="24"/>
          <w:szCs w:val="24"/>
          <w:lang w:eastAsia="it-IT"/>
        </w:rPr>
        <w:t>fe o cambio di indirizzo irricev</w:t>
      </w:r>
      <w:r w:rsidRPr="001C081F">
        <w:rPr>
          <w:rFonts w:ascii="Times New Roman" w:eastAsia="Times New Roman" w:hAnsi="Times New Roman" w:cs="Times New Roman"/>
          <w:color w:val="333333"/>
          <w:sz w:val="24"/>
          <w:szCs w:val="24"/>
          <w:lang w:eastAsia="it-IT"/>
        </w:rPr>
        <w:t>ibile e tuttavia pone l'intesta</w:t>
      </w:r>
      <w:r w:rsidR="00182091" w:rsidRPr="001C081F">
        <w:rPr>
          <w:rFonts w:ascii="Times New Roman" w:eastAsia="Times New Roman" w:hAnsi="Times New Roman" w:cs="Times New Roman"/>
          <w:color w:val="333333"/>
          <w:sz w:val="24"/>
          <w:szCs w:val="24"/>
          <w:lang w:eastAsia="it-IT"/>
        </w:rPr>
        <w:t>ta</w:t>
      </w:r>
      <w:r w:rsidRPr="001C081F">
        <w:rPr>
          <w:rFonts w:ascii="Times New Roman" w:eastAsia="Times New Roman" w:hAnsi="Times New Roman" w:cs="Times New Roman"/>
          <w:color w:val="333333"/>
          <w:sz w:val="24"/>
          <w:szCs w:val="24"/>
          <w:lang w:eastAsia="it-IT"/>
        </w:rPr>
        <w:t>rio di questi documenti in una condizione di violazione dell'obbligo di comunicazione di variazione della residenza alla Motorizzazione Civile; obbligo previsto dalla normativa specifica e che è pesantemente sanzionato.</w:t>
      </w:r>
    </w:p>
    <w:p w:rsidR="001C081F" w:rsidRDefault="001C081F" w:rsidP="001C081F">
      <w:pPr>
        <w:jc w:val="both"/>
        <w:rPr>
          <w:rStyle w:val="apple-converted-space"/>
          <w:rFonts w:ascii="Times New Roman" w:hAnsi="Times New Roman" w:cs="Times New Roman"/>
          <w:b/>
          <w:bCs/>
          <w:color w:val="333333"/>
          <w:sz w:val="24"/>
          <w:szCs w:val="24"/>
          <w:shd w:val="clear" w:color="auto" w:fill="FFFFFF"/>
        </w:rPr>
      </w:pPr>
      <w:r w:rsidRPr="001C081F">
        <w:rPr>
          <w:rStyle w:val="Enfasigrassetto"/>
          <w:rFonts w:ascii="Times New Roman" w:hAnsi="Times New Roman" w:cs="Times New Roman"/>
          <w:color w:val="333333"/>
          <w:sz w:val="24"/>
          <w:szCs w:val="24"/>
          <w:shd w:val="clear" w:color="auto" w:fill="FFFFFF"/>
        </w:rPr>
        <w:t>Concetto e decorrenza della residenza:</w:t>
      </w:r>
      <w:r w:rsidRPr="001C081F">
        <w:rPr>
          <w:rStyle w:val="apple-converted-space"/>
          <w:rFonts w:ascii="Times New Roman" w:hAnsi="Times New Roman" w:cs="Times New Roman"/>
          <w:b/>
          <w:bCs/>
          <w:color w:val="333333"/>
          <w:sz w:val="24"/>
          <w:szCs w:val="24"/>
          <w:shd w:val="clear" w:color="auto" w:fill="FFFFFF"/>
        </w:rPr>
        <w:t> </w:t>
      </w:r>
    </w:p>
    <w:p w:rsidR="001C081F" w:rsidRDefault="001C081F" w:rsidP="001C081F">
      <w:pPr>
        <w:spacing w:after="0" w:line="240" w:lineRule="auto"/>
        <w:jc w:val="both"/>
        <w:rPr>
          <w:rStyle w:val="apple-converted-space"/>
          <w:rFonts w:ascii="Times New Roman" w:hAnsi="Times New Roman" w:cs="Times New Roman"/>
          <w:color w:val="333333"/>
          <w:sz w:val="24"/>
          <w:szCs w:val="24"/>
          <w:shd w:val="clear" w:color="auto" w:fill="FFFFFF"/>
        </w:rPr>
      </w:pPr>
      <w:r w:rsidRPr="001C081F">
        <w:rPr>
          <w:rFonts w:ascii="Times New Roman" w:hAnsi="Times New Roman" w:cs="Times New Roman"/>
          <w:color w:val="333333"/>
          <w:sz w:val="24"/>
          <w:szCs w:val="24"/>
          <w:shd w:val="clear" w:color="auto" w:fill="FFFFFF"/>
        </w:rPr>
        <w:t>Le registrazioni anagrafiche devono corrispondere alla situazione di fatto.</w:t>
      </w:r>
      <w:r w:rsidRPr="001C081F">
        <w:rPr>
          <w:rFonts w:ascii="Times New Roman" w:hAnsi="Times New Roman" w:cs="Times New Roman"/>
          <w:color w:val="333333"/>
          <w:sz w:val="24"/>
          <w:szCs w:val="24"/>
        </w:rPr>
        <w:br/>
      </w:r>
      <w:r w:rsidRPr="001C081F">
        <w:rPr>
          <w:rFonts w:ascii="Times New Roman" w:hAnsi="Times New Roman" w:cs="Times New Roman"/>
          <w:color w:val="333333"/>
          <w:sz w:val="24"/>
          <w:szCs w:val="24"/>
          <w:shd w:val="clear" w:color="auto" w:fill="FFFFFF"/>
        </w:rPr>
        <w:t>Il concetto di residenza è fondato sulla dimora abituale, costituita dall'elemento obiettivo della permanenza in luogo e soggettivo dell'intenzione di avervi dimora stabile, quest'ultimo rilevabile dalle consuetudini di vita e dallo svolgimento delle relazioni sociali e familiari.</w:t>
      </w:r>
      <w:r w:rsidRPr="001C081F">
        <w:rPr>
          <w:rFonts w:ascii="Times New Roman" w:hAnsi="Times New Roman" w:cs="Times New Roman"/>
          <w:color w:val="333333"/>
          <w:sz w:val="24"/>
          <w:szCs w:val="24"/>
        </w:rPr>
        <w:br/>
      </w:r>
      <w:r w:rsidRPr="001C081F">
        <w:rPr>
          <w:rFonts w:ascii="Times New Roman" w:hAnsi="Times New Roman" w:cs="Times New Roman"/>
          <w:color w:val="333333"/>
          <w:sz w:val="24"/>
          <w:szCs w:val="24"/>
          <w:shd w:val="clear" w:color="auto" w:fill="FFFFFF"/>
        </w:rPr>
        <w:t>L'ottenimento (dal 9 maggio la conferma )della registrazione della residenza è pertanto subordinato al buon esito delle attività di verifica ed istruttoria sulla sussistenza del presupposto essenziale della dimora abituale.</w:t>
      </w:r>
      <w:r w:rsidRPr="001C081F">
        <w:rPr>
          <w:rStyle w:val="apple-converted-space"/>
          <w:rFonts w:ascii="Times New Roman" w:hAnsi="Times New Roman" w:cs="Times New Roman"/>
          <w:color w:val="333333"/>
          <w:sz w:val="24"/>
          <w:szCs w:val="24"/>
          <w:shd w:val="clear" w:color="auto" w:fill="FFFFFF"/>
        </w:rPr>
        <w:t> </w:t>
      </w:r>
    </w:p>
    <w:p w:rsidR="00375BBC" w:rsidRPr="001C081F" w:rsidRDefault="001C081F" w:rsidP="001C081F">
      <w:pPr>
        <w:spacing w:after="0" w:line="240" w:lineRule="auto"/>
        <w:jc w:val="both"/>
        <w:rPr>
          <w:rFonts w:ascii="Times New Roman" w:hAnsi="Times New Roman" w:cs="Times New Roman"/>
          <w:sz w:val="24"/>
          <w:szCs w:val="24"/>
        </w:rPr>
      </w:pPr>
      <w:r w:rsidRPr="001C081F">
        <w:rPr>
          <w:rFonts w:ascii="Times New Roman" w:hAnsi="Times New Roman" w:cs="Times New Roman"/>
          <w:color w:val="333333"/>
          <w:sz w:val="24"/>
          <w:szCs w:val="24"/>
        </w:rPr>
        <w:br/>
      </w:r>
      <w:r w:rsidRPr="001C081F">
        <w:rPr>
          <w:rFonts w:ascii="Times New Roman" w:hAnsi="Times New Roman" w:cs="Times New Roman"/>
          <w:color w:val="333333"/>
          <w:sz w:val="24"/>
          <w:szCs w:val="24"/>
          <w:shd w:val="clear" w:color="auto" w:fill="FFFFFF"/>
        </w:rPr>
        <w:t>La residenza decorrenza da giorno in cui l'interessato ha reso la dichiarazione di variazione.</w:t>
      </w:r>
      <w:r w:rsidRPr="001C081F">
        <w:rPr>
          <w:rFonts w:ascii="Times New Roman" w:hAnsi="Times New Roman" w:cs="Times New Roman"/>
          <w:color w:val="333333"/>
          <w:sz w:val="24"/>
          <w:szCs w:val="24"/>
        </w:rPr>
        <w:br/>
      </w:r>
    </w:p>
    <w:sectPr w:rsidR="00375BBC" w:rsidRPr="001C081F" w:rsidSect="00375BB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7781B"/>
    <w:multiLevelType w:val="multilevel"/>
    <w:tmpl w:val="D0E44A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3E574068"/>
    <w:multiLevelType w:val="hybridMultilevel"/>
    <w:tmpl w:val="7F2A0FA8"/>
    <w:lvl w:ilvl="0" w:tplc="BB72918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D9E685A"/>
    <w:multiLevelType w:val="multilevel"/>
    <w:tmpl w:val="8858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EBE0B82"/>
    <w:multiLevelType w:val="multilevel"/>
    <w:tmpl w:val="3E8AC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D237C"/>
    <w:rsid w:val="00000EDA"/>
    <w:rsid w:val="00002497"/>
    <w:rsid w:val="00006904"/>
    <w:rsid w:val="00006D91"/>
    <w:rsid w:val="00007C6A"/>
    <w:rsid w:val="000117F5"/>
    <w:rsid w:val="000129D8"/>
    <w:rsid w:val="0001459B"/>
    <w:rsid w:val="00016A3E"/>
    <w:rsid w:val="000216EC"/>
    <w:rsid w:val="0002235B"/>
    <w:rsid w:val="00022BFB"/>
    <w:rsid w:val="00022D73"/>
    <w:rsid w:val="00023A51"/>
    <w:rsid w:val="00024874"/>
    <w:rsid w:val="00025E52"/>
    <w:rsid w:val="000272C7"/>
    <w:rsid w:val="00027821"/>
    <w:rsid w:val="00033B39"/>
    <w:rsid w:val="000340C9"/>
    <w:rsid w:val="00035B37"/>
    <w:rsid w:val="00035CBE"/>
    <w:rsid w:val="00041E72"/>
    <w:rsid w:val="000448E6"/>
    <w:rsid w:val="00055353"/>
    <w:rsid w:val="00060641"/>
    <w:rsid w:val="000607C2"/>
    <w:rsid w:val="00060FF1"/>
    <w:rsid w:val="000623D6"/>
    <w:rsid w:val="0006279D"/>
    <w:rsid w:val="00063FDA"/>
    <w:rsid w:val="00064031"/>
    <w:rsid w:val="00065927"/>
    <w:rsid w:val="00067A00"/>
    <w:rsid w:val="00071524"/>
    <w:rsid w:val="00071A04"/>
    <w:rsid w:val="00073EE3"/>
    <w:rsid w:val="0008036C"/>
    <w:rsid w:val="00080B53"/>
    <w:rsid w:val="00081BB5"/>
    <w:rsid w:val="000842A3"/>
    <w:rsid w:val="00091D86"/>
    <w:rsid w:val="0009559F"/>
    <w:rsid w:val="000975E8"/>
    <w:rsid w:val="00097A01"/>
    <w:rsid w:val="000A1AD3"/>
    <w:rsid w:val="000A29CA"/>
    <w:rsid w:val="000A29E8"/>
    <w:rsid w:val="000A3446"/>
    <w:rsid w:val="000A3FE5"/>
    <w:rsid w:val="000A7D28"/>
    <w:rsid w:val="000B05E0"/>
    <w:rsid w:val="000B06A4"/>
    <w:rsid w:val="000B3548"/>
    <w:rsid w:val="000B3C89"/>
    <w:rsid w:val="000B3DAE"/>
    <w:rsid w:val="000B408C"/>
    <w:rsid w:val="000B5742"/>
    <w:rsid w:val="000B5E44"/>
    <w:rsid w:val="000B67D4"/>
    <w:rsid w:val="000C01D9"/>
    <w:rsid w:val="000C0D71"/>
    <w:rsid w:val="000C12AC"/>
    <w:rsid w:val="000C214A"/>
    <w:rsid w:val="000C263B"/>
    <w:rsid w:val="000C338C"/>
    <w:rsid w:val="000C37F2"/>
    <w:rsid w:val="000C49D2"/>
    <w:rsid w:val="000C6412"/>
    <w:rsid w:val="000C7CFA"/>
    <w:rsid w:val="000C7EE0"/>
    <w:rsid w:val="000D0B39"/>
    <w:rsid w:val="000D2177"/>
    <w:rsid w:val="000D237C"/>
    <w:rsid w:val="000D693B"/>
    <w:rsid w:val="000D7C82"/>
    <w:rsid w:val="000E3485"/>
    <w:rsid w:val="000E3EB8"/>
    <w:rsid w:val="000E4A43"/>
    <w:rsid w:val="000E76B8"/>
    <w:rsid w:val="000E77D6"/>
    <w:rsid w:val="000F1762"/>
    <w:rsid w:val="000F2B33"/>
    <w:rsid w:val="000F3155"/>
    <w:rsid w:val="000F32E9"/>
    <w:rsid w:val="000F3559"/>
    <w:rsid w:val="000F362C"/>
    <w:rsid w:val="000F4BE6"/>
    <w:rsid w:val="000F5D5C"/>
    <w:rsid w:val="000F7177"/>
    <w:rsid w:val="00101265"/>
    <w:rsid w:val="00102133"/>
    <w:rsid w:val="00103C6A"/>
    <w:rsid w:val="00103EEB"/>
    <w:rsid w:val="001049F0"/>
    <w:rsid w:val="00105816"/>
    <w:rsid w:val="00105899"/>
    <w:rsid w:val="001102A4"/>
    <w:rsid w:val="00110BE0"/>
    <w:rsid w:val="00111C35"/>
    <w:rsid w:val="0011343F"/>
    <w:rsid w:val="00113715"/>
    <w:rsid w:val="00113A85"/>
    <w:rsid w:val="001159C4"/>
    <w:rsid w:val="001200C7"/>
    <w:rsid w:val="00121885"/>
    <w:rsid w:val="001239A5"/>
    <w:rsid w:val="00132047"/>
    <w:rsid w:val="00133DB3"/>
    <w:rsid w:val="00133EAE"/>
    <w:rsid w:val="00135E85"/>
    <w:rsid w:val="00136197"/>
    <w:rsid w:val="001441A7"/>
    <w:rsid w:val="00145ACE"/>
    <w:rsid w:val="00152173"/>
    <w:rsid w:val="00152ECD"/>
    <w:rsid w:val="001541C8"/>
    <w:rsid w:val="0015510E"/>
    <w:rsid w:val="00157170"/>
    <w:rsid w:val="001575A5"/>
    <w:rsid w:val="00157E5C"/>
    <w:rsid w:val="001634DF"/>
    <w:rsid w:val="00170019"/>
    <w:rsid w:val="001706DA"/>
    <w:rsid w:val="00170B59"/>
    <w:rsid w:val="0017142E"/>
    <w:rsid w:val="001743AF"/>
    <w:rsid w:val="0017478C"/>
    <w:rsid w:val="0017699B"/>
    <w:rsid w:val="00182091"/>
    <w:rsid w:val="00186696"/>
    <w:rsid w:val="00187869"/>
    <w:rsid w:val="00190A88"/>
    <w:rsid w:val="00190B9A"/>
    <w:rsid w:val="00191689"/>
    <w:rsid w:val="00191A6B"/>
    <w:rsid w:val="001922EF"/>
    <w:rsid w:val="00192899"/>
    <w:rsid w:val="00195F98"/>
    <w:rsid w:val="001A14AE"/>
    <w:rsid w:val="001A6367"/>
    <w:rsid w:val="001A69A1"/>
    <w:rsid w:val="001A7C20"/>
    <w:rsid w:val="001B1813"/>
    <w:rsid w:val="001B2577"/>
    <w:rsid w:val="001B35EB"/>
    <w:rsid w:val="001B49F1"/>
    <w:rsid w:val="001B603D"/>
    <w:rsid w:val="001B62D3"/>
    <w:rsid w:val="001B6384"/>
    <w:rsid w:val="001B643B"/>
    <w:rsid w:val="001B7B2E"/>
    <w:rsid w:val="001B7DBD"/>
    <w:rsid w:val="001C081F"/>
    <w:rsid w:val="001C10D4"/>
    <w:rsid w:val="001C3A3F"/>
    <w:rsid w:val="001C418A"/>
    <w:rsid w:val="001D31D7"/>
    <w:rsid w:val="001E246F"/>
    <w:rsid w:val="001E3133"/>
    <w:rsid w:val="001E33D8"/>
    <w:rsid w:val="001E35DB"/>
    <w:rsid w:val="001E3A47"/>
    <w:rsid w:val="001E471E"/>
    <w:rsid w:val="001E4918"/>
    <w:rsid w:val="001E5D77"/>
    <w:rsid w:val="001E65CF"/>
    <w:rsid w:val="001E79F8"/>
    <w:rsid w:val="001E7CC5"/>
    <w:rsid w:val="001F0970"/>
    <w:rsid w:val="001F1845"/>
    <w:rsid w:val="001F4B58"/>
    <w:rsid w:val="001F6711"/>
    <w:rsid w:val="001F6B1D"/>
    <w:rsid w:val="00201765"/>
    <w:rsid w:val="00202A69"/>
    <w:rsid w:val="00204CB8"/>
    <w:rsid w:val="0020513D"/>
    <w:rsid w:val="00205935"/>
    <w:rsid w:val="00207CC7"/>
    <w:rsid w:val="00207E3C"/>
    <w:rsid w:val="00210D29"/>
    <w:rsid w:val="0021208C"/>
    <w:rsid w:val="00213785"/>
    <w:rsid w:val="00215D0B"/>
    <w:rsid w:val="002170EC"/>
    <w:rsid w:val="002175DD"/>
    <w:rsid w:val="00217AE4"/>
    <w:rsid w:val="00217D86"/>
    <w:rsid w:val="00223533"/>
    <w:rsid w:val="002237D7"/>
    <w:rsid w:val="00224179"/>
    <w:rsid w:val="002310C8"/>
    <w:rsid w:val="00234733"/>
    <w:rsid w:val="00235B3C"/>
    <w:rsid w:val="00236637"/>
    <w:rsid w:val="00237559"/>
    <w:rsid w:val="00237EDC"/>
    <w:rsid w:val="00241C83"/>
    <w:rsid w:val="00242387"/>
    <w:rsid w:val="002443F2"/>
    <w:rsid w:val="00245109"/>
    <w:rsid w:val="00245645"/>
    <w:rsid w:val="00250B96"/>
    <w:rsid w:val="00253F0F"/>
    <w:rsid w:val="002547A9"/>
    <w:rsid w:val="0025543F"/>
    <w:rsid w:val="0025623E"/>
    <w:rsid w:val="002564AD"/>
    <w:rsid w:val="00256800"/>
    <w:rsid w:val="0025724F"/>
    <w:rsid w:val="00257A62"/>
    <w:rsid w:val="00263AEC"/>
    <w:rsid w:val="002668EA"/>
    <w:rsid w:val="00271F09"/>
    <w:rsid w:val="00273D98"/>
    <w:rsid w:val="00274F40"/>
    <w:rsid w:val="00281D2E"/>
    <w:rsid w:val="002910BD"/>
    <w:rsid w:val="0029129D"/>
    <w:rsid w:val="00291EA9"/>
    <w:rsid w:val="002922F7"/>
    <w:rsid w:val="00294862"/>
    <w:rsid w:val="002956A3"/>
    <w:rsid w:val="00295C00"/>
    <w:rsid w:val="00297A1B"/>
    <w:rsid w:val="00297C4E"/>
    <w:rsid w:val="002A013E"/>
    <w:rsid w:val="002A0A99"/>
    <w:rsid w:val="002A3A5F"/>
    <w:rsid w:val="002A3BFC"/>
    <w:rsid w:val="002A3CA6"/>
    <w:rsid w:val="002A4146"/>
    <w:rsid w:val="002A47FA"/>
    <w:rsid w:val="002A5ACE"/>
    <w:rsid w:val="002A6239"/>
    <w:rsid w:val="002B035A"/>
    <w:rsid w:val="002B3805"/>
    <w:rsid w:val="002B67B8"/>
    <w:rsid w:val="002C06EF"/>
    <w:rsid w:val="002C09C7"/>
    <w:rsid w:val="002C0CAE"/>
    <w:rsid w:val="002C2F12"/>
    <w:rsid w:val="002C3737"/>
    <w:rsid w:val="002C3F70"/>
    <w:rsid w:val="002C58D8"/>
    <w:rsid w:val="002D57BF"/>
    <w:rsid w:val="002E27AC"/>
    <w:rsid w:val="002E28A8"/>
    <w:rsid w:val="002E2A37"/>
    <w:rsid w:val="002E2E34"/>
    <w:rsid w:val="002E3649"/>
    <w:rsid w:val="002E46CF"/>
    <w:rsid w:val="002E515C"/>
    <w:rsid w:val="002E6D16"/>
    <w:rsid w:val="002F01D3"/>
    <w:rsid w:val="002F07A2"/>
    <w:rsid w:val="002F123E"/>
    <w:rsid w:val="002F1D0F"/>
    <w:rsid w:val="002F2318"/>
    <w:rsid w:val="002F2B01"/>
    <w:rsid w:val="002F3E6E"/>
    <w:rsid w:val="002F4444"/>
    <w:rsid w:val="002F5E0E"/>
    <w:rsid w:val="00302078"/>
    <w:rsid w:val="00303D4A"/>
    <w:rsid w:val="00303F96"/>
    <w:rsid w:val="003072C9"/>
    <w:rsid w:val="00307A72"/>
    <w:rsid w:val="00310785"/>
    <w:rsid w:val="00310B13"/>
    <w:rsid w:val="00310B14"/>
    <w:rsid w:val="00312E92"/>
    <w:rsid w:val="003136A3"/>
    <w:rsid w:val="00313BD2"/>
    <w:rsid w:val="0031459B"/>
    <w:rsid w:val="00314DF4"/>
    <w:rsid w:val="003150B5"/>
    <w:rsid w:val="0031556D"/>
    <w:rsid w:val="00320C94"/>
    <w:rsid w:val="0032257D"/>
    <w:rsid w:val="0032423F"/>
    <w:rsid w:val="00326064"/>
    <w:rsid w:val="003264ED"/>
    <w:rsid w:val="00330BED"/>
    <w:rsid w:val="00332CEA"/>
    <w:rsid w:val="00333FA4"/>
    <w:rsid w:val="0033417F"/>
    <w:rsid w:val="00335A0F"/>
    <w:rsid w:val="00342CE5"/>
    <w:rsid w:val="00344934"/>
    <w:rsid w:val="003460F1"/>
    <w:rsid w:val="00346553"/>
    <w:rsid w:val="00346AAB"/>
    <w:rsid w:val="00351F0E"/>
    <w:rsid w:val="0035313E"/>
    <w:rsid w:val="0035713C"/>
    <w:rsid w:val="00360907"/>
    <w:rsid w:val="003649DE"/>
    <w:rsid w:val="00364F60"/>
    <w:rsid w:val="003673ED"/>
    <w:rsid w:val="00370FB2"/>
    <w:rsid w:val="00371F86"/>
    <w:rsid w:val="00372D92"/>
    <w:rsid w:val="00373C2A"/>
    <w:rsid w:val="00373D40"/>
    <w:rsid w:val="00375BBC"/>
    <w:rsid w:val="00376813"/>
    <w:rsid w:val="00376A08"/>
    <w:rsid w:val="00377CC4"/>
    <w:rsid w:val="00377FB3"/>
    <w:rsid w:val="00383CD6"/>
    <w:rsid w:val="00383EFD"/>
    <w:rsid w:val="0038607B"/>
    <w:rsid w:val="0038786E"/>
    <w:rsid w:val="0039016B"/>
    <w:rsid w:val="00392878"/>
    <w:rsid w:val="00393541"/>
    <w:rsid w:val="00393C65"/>
    <w:rsid w:val="00394B30"/>
    <w:rsid w:val="00394B3A"/>
    <w:rsid w:val="00395DB0"/>
    <w:rsid w:val="00397303"/>
    <w:rsid w:val="00397770"/>
    <w:rsid w:val="003A069E"/>
    <w:rsid w:val="003A09BC"/>
    <w:rsid w:val="003A0E87"/>
    <w:rsid w:val="003A122B"/>
    <w:rsid w:val="003A289E"/>
    <w:rsid w:val="003A3F78"/>
    <w:rsid w:val="003A4394"/>
    <w:rsid w:val="003A5CBA"/>
    <w:rsid w:val="003B0310"/>
    <w:rsid w:val="003B085A"/>
    <w:rsid w:val="003B2758"/>
    <w:rsid w:val="003B2A25"/>
    <w:rsid w:val="003B54CC"/>
    <w:rsid w:val="003B5D66"/>
    <w:rsid w:val="003B6A4E"/>
    <w:rsid w:val="003C1E78"/>
    <w:rsid w:val="003C2FF4"/>
    <w:rsid w:val="003C535A"/>
    <w:rsid w:val="003C698E"/>
    <w:rsid w:val="003C7F7C"/>
    <w:rsid w:val="003D1DEA"/>
    <w:rsid w:val="003D27D4"/>
    <w:rsid w:val="003D41C5"/>
    <w:rsid w:val="003D65F9"/>
    <w:rsid w:val="003E043E"/>
    <w:rsid w:val="003E0CC7"/>
    <w:rsid w:val="003E18B9"/>
    <w:rsid w:val="003E631D"/>
    <w:rsid w:val="003E75FE"/>
    <w:rsid w:val="003F1ADE"/>
    <w:rsid w:val="003F7053"/>
    <w:rsid w:val="00400409"/>
    <w:rsid w:val="004027C8"/>
    <w:rsid w:val="004027F0"/>
    <w:rsid w:val="0041017D"/>
    <w:rsid w:val="00410E3F"/>
    <w:rsid w:val="004127F1"/>
    <w:rsid w:val="00412F37"/>
    <w:rsid w:val="004152B4"/>
    <w:rsid w:val="004176C9"/>
    <w:rsid w:val="0042104E"/>
    <w:rsid w:val="0042247B"/>
    <w:rsid w:val="004254F1"/>
    <w:rsid w:val="00426EFD"/>
    <w:rsid w:val="004270D2"/>
    <w:rsid w:val="00431624"/>
    <w:rsid w:val="0043200B"/>
    <w:rsid w:val="004323B1"/>
    <w:rsid w:val="00433138"/>
    <w:rsid w:val="00433D5B"/>
    <w:rsid w:val="00436DDC"/>
    <w:rsid w:val="004373FF"/>
    <w:rsid w:val="004378ED"/>
    <w:rsid w:val="00440EF4"/>
    <w:rsid w:val="0044402F"/>
    <w:rsid w:val="0044536A"/>
    <w:rsid w:val="004503C9"/>
    <w:rsid w:val="00450427"/>
    <w:rsid w:val="00451C07"/>
    <w:rsid w:val="00453A60"/>
    <w:rsid w:val="00455BB5"/>
    <w:rsid w:val="004566CF"/>
    <w:rsid w:val="00457FF6"/>
    <w:rsid w:val="00460DE0"/>
    <w:rsid w:val="004628EE"/>
    <w:rsid w:val="00462A7A"/>
    <w:rsid w:val="00462C3C"/>
    <w:rsid w:val="004656E9"/>
    <w:rsid w:val="00465D77"/>
    <w:rsid w:val="004662E9"/>
    <w:rsid w:val="00466625"/>
    <w:rsid w:val="00467260"/>
    <w:rsid w:val="00472235"/>
    <w:rsid w:val="004735A1"/>
    <w:rsid w:val="004768FD"/>
    <w:rsid w:val="00481489"/>
    <w:rsid w:val="0048228A"/>
    <w:rsid w:val="00486CB8"/>
    <w:rsid w:val="004876BB"/>
    <w:rsid w:val="0049166E"/>
    <w:rsid w:val="00493743"/>
    <w:rsid w:val="00494E54"/>
    <w:rsid w:val="00495386"/>
    <w:rsid w:val="004974C6"/>
    <w:rsid w:val="004979D1"/>
    <w:rsid w:val="004A33C6"/>
    <w:rsid w:val="004A35CF"/>
    <w:rsid w:val="004A3A7C"/>
    <w:rsid w:val="004A3BEA"/>
    <w:rsid w:val="004A4799"/>
    <w:rsid w:val="004A577B"/>
    <w:rsid w:val="004A64A6"/>
    <w:rsid w:val="004A6E65"/>
    <w:rsid w:val="004A7106"/>
    <w:rsid w:val="004A71B8"/>
    <w:rsid w:val="004B1E29"/>
    <w:rsid w:val="004B31B4"/>
    <w:rsid w:val="004B3670"/>
    <w:rsid w:val="004B39C8"/>
    <w:rsid w:val="004B4D63"/>
    <w:rsid w:val="004B54DA"/>
    <w:rsid w:val="004C40F6"/>
    <w:rsid w:val="004C44EA"/>
    <w:rsid w:val="004C77FA"/>
    <w:rsid w:val="004D0313"/>
    <w:rsid w:val="004D1706"/>
    <w:rsid w:val="004D2D49"/>
    <w:rsid w:val="004D2EA1"/>
    <w:rsid w:val="004D3D05"/>
    <w:rsid w:val="004D3FC0"/>
    <w:rsid w:val="004D5797"/>
    <w:rsid w:val="004D769D"/>
    <w:rsid w:val="004D7E24"/>
    <w:rsid w:val="004E1D9C"/>
    <w:rsid w:val="004E2D3E"/>
    <w:rsid w:val="004E6187"/>
    <w:rsid w:val="004E79DD"/>
    <w:rsid w:val="004F5D5A"/>
    <w:rsid w:val="004F6191"/>
    <w:rsid w:val="004F66DB"/>
    <w:rsid w:val="00502AE8"/>
    <w:rsid w:val="00502FDB"/>
    <w:rsid w:val="005032D9"/>
    <w:rsid w:val="00505449"/>
    <w:rsid w:val="00507042"/>
    <w:rsid w:val="00510BDC"/>
    <w:rsid w:val="00511703"/>
    <w:rsid w:val="005126B7"/>
    <w:rsid w:val="00514419"/>
    <w:rsid w:val="00517634"/>
    <w:rsid w:val="00517A19"/>
    <w:rsid w:val="00520569"/>
    <w:rsid w:val="00521BC5"/>
    <w:rsid w:val="00521CAD"/>
    <w:rsid w:val="0052201A"/>
    <w:rsid w:val="00522E99"/>
    <w:rsid w:val="0052324D"/>
    <w:rsid w:val="00523AE5"/>
    <w:rsid w:val="00525392"/>
    <w:rsid w:val="00525954"/>
    <w:rsid w:val="00526ADC"/>
    <w:rsid w:val="005278CE"/>
    <w:rsid w:val="00530BCA"/>
    <w:rsid w:val="00530BEE"/>
    <w:rsid w:val="005321B6"/>
    <w:rsid w:val="005344B5"/>
    <w:rsid w:val="005409B1"/>
    <w:rsid w:val="00542545"/>
    <w:rsid w:val="00542C66"/>
    <w:rsid w:val="00543C18"/>
    <w:rsid w:val="00543E80"/>
    <w:rsid w:val="00544521"/>
    <w:rsid w:val="00545B78"/>
    <w:rsid w:val="005500E3"/>
    <w:rsid w:val="00550D3E"/>
    <w:rsid w:val="00553638"/>
    <w:rsid w:val="00555527"/>
    <w:rsid w:val="005563F8"/>
    <w:rsid w:val="005600D7"/>
    <w:rsid w:val="005613E1"/>
    <w:rsid w:val="0056202D"/>
    <w:rsid w:val="00562F4C"/>
    <w:rsid w:val="00563DAA"/>
    <w:rsid w:val="005658B2"/>
    <w:rsid w:val="005722C0"/>
    <w:rsid w:val="00572AD4"/>
    <w:rsid w:val="00573BBF"/>
    <w:rsid w:val="00574FC5"/>
    <w:rsid w:val="00575A11"/>
    <w:rsid w:val="00580F36"/>
    <w:rsid w:val="00586D8F"/>
    <w:rsid w:val="0058738D"/>
    <w:rsid w:val="00591780"/>
    <w:rsid w:val="00592EFA"/>
    <w:rsid w:val="00594C0A"/>
    <w:rsid w:val="005961AF"/>
    <w:rsid w:val="005A59C3"/>
    <w:rsid w:val="005A5CC5"/>
    <w:rsid w:val="005A63B6"/>
    <w:rsid w:val="005B5EC0"/>
    <w:rsid w:val="005B6253"/>
    <w:rsid w:val="005B743F"/>
    <w:rsid w:val="005C029B"/>
    <w:rsid w:val="005C0972"/>
    <w:rsid w:val="005C0B70"/>
    <w:rsid w:val="005C138C"/>
    <w:rsid w:val="005C3099"/>
    <w:rsid w:val="005C329D"/>
    <w:rsid w:val="005C3331"/>
    <w:rsid w:val="005C695D"/>
    <w:rsid w:val="005D033F"/>
    <w:rsid w:val="005D1350"/>
    <w:rsid w:val="005D1DAF"/>
    <w:rsid w:val="005D280D"/>
    <w:rsid w:val="005D4047"/>
    <w:rsid w:val="005D5369"/>
    <w:rsid w:val="005D56AA"/>
    <w:rsid w:val="005E08C8"/>
    <w:rsid w:val="005E14C4"/>
    <w:rsid w:val="005E3990"/>
    <w:rsid w:val="005F136D"/>
    <w:rsid w:val="005F22E2"/>
    <w:rsid w:val="005F2C36"/>
    <w:rsid w:val="005F66DF"/>
    <w:rsid w:val="005F6863"/>
    <w:rsid w:val="005F718F"/>
    <w:rsid w:val="00600EAB"/>
    <w:rsid w:val="00601A25"/>
    <w:rsid w:val="00603090"/>
    <w:rsid w:val="00607714"/>
    <w:rsid w:val="0061056D"/>
    <w:rsid w:val="00610A5D"/>
    <w:rsid w:val="00611914"/>
    <w:rsid w:val="00613C1B"/>
    <w:rsid w:val="00621176"/>
    <w:rsid w:val="00621202"/>
    <w:rsid w:val="00621465"/>
    <w:rsid w:val="006225E5"/>
    <w:rsid w:val="00624C7E"/>
    <w:rsid w:val="006332F3"/>
    <w:rsid w:val="006343C7"/>
    <w:rsid w:val="0063581C"/>
    <w:rsid w:val="00643615"/>
    <w:rsid w:val="00645AE5"/>
    <w:rsid w:val="00646D85"/>
    <w:rsid w:val="00646DC8"/>
    <w:rsid w:val="00646E5F"/>
    <w:rsid w:val="00651582"/>
    <w:rsid w:val="00651EF6"/>
    <w:rsid w:val="00652AB8"/>
    <w:rsid w:val="00654B37"/>
    <w:rsid w:val="006563C9"/>
    <w:rsid w:val="006607F5"/>
    <w:rsid w:val="00661A9F"/>
    <w:rsid w:val="0066331D"/>
    <w:rsid w:val="006643D3"/>
    <w:rsid w:val="006645DE"/>
    <w:rsid w:val="00665FB6"/>
    <w:rsid w:val="00667577"/>
    <w:rsid w:val="0066771E"/>
    <w:rsid w:val="00672C94"/>
    <w:rsid w:val="006765C0"/>
    <w:rsid w:val="00676804"/>
    <w:rsid w:val="00677120"/>
    <w:rsid w:val="0068024B"/>
    <w:rsid w:val="00680735"/>
    <w:rsid w:val="00682CE5"/>
    <w:rsid w:val="00682F1F"/>
    <w:rsid w:val="00684079"/>
    <w:rsid w:val="0069004A"/>
    <w:rsid w:val="006907D5"/>
    <w:rsid w:val="00691DB8"/>
    <w:rsid w:val="00693DB8"/>
    <w:rsid w:val="006A259E"/>
    <w:rsid w:val="006B30A8"/>
    <w:rsid w:val="006B3324"/>
    <w:rsid w:val="006B4898"/>
    <w:rsid w:val="006B4B02"/>
    <w:rsid w:val="006B515A"/>
    <w:rsid w:val="006B6393"/>
    <w:rsid w:val="006B7E53"/>
    <w:rsid w:val="006C3A81"/>
    <w:rsid w:val="006C440B"/>
    <w:rsid w:val="006C512E"/>
    <w:rsid w:val="006C5756"/>
    <w:rsid w:val="006C5E6B"/>
    <w:rsid w:val="006C68C5"/>
    <w:rsid w:val="006C6FD5"/>
    <w:rsid w:val="006C7DB0"/>
    <w:rsid w:val="006D0CE5"/>
    <w:rsid w:val="006D3649"/>
    <w:rsid w:val="006D3CD1"/>
    <w:rsid w:val="006D4487"/>
    <w:rsid w:val="006D7448"/>
    <w:rsid w:val="006E09F4"/>
    <w:rsid w:val="006F025F"/>
    <w:rsid w:val="006F3D3F"/>
    <w:rsid w:val="00700FD1"/>
    <w:rsid w:val="00703176"/>
    <w:rsid w:val="00704208"/>
    <w:rsid w:val="00707875"/>
    <w:rsid w:val="00707C67"/>
    <w:rsid w:val="007101BE"/>
    <w:rsid w:val="00712D25"/>
    <w:rsid w:val="00713C8D"/>
    <w:rsid w:val="00717CAB"/>
    <w:rsid w:val="00720F52"/>
    <w:rsid w:val="00723DA3"/>
    <w:rsid w:val="00723FCD"/>
    <w:rsid w:val="00724ABB"/>
    <w:rsid w:val="00724ADE"/>
    <w:rsid w:val="00726464"/>
    <w:rsid w:val="00726A5C"/>
    <w:rsid w:val="00727276"/>
    <w:rsid w:val="00730D0D"/>
    <w:rsid w:val="00730F15"/>
    <w:rsid w:val="00731B4A"/>
    <w:rsid w:val="00732E59"/>
    <w:rsid w:val="007336D4"/>
    <w:rsid w:val="00736CEA"/>
    <w:rsid w:val="00744388"/>
    <w:rsid w:val="00746405"/>
    <w:rsid w:val="00746B19"/>
    <w:rsid w:val="00746EE9"/>
    <w:rsid w:val="00747E78"/>
    <w:rsid w:val="007535CF"/>
    <w:rsid w:val="00753D7B"/>
    <w:rsid w:val="00753E39"/>
    <w:rsid w:val="007545A5"/>
    <w:rsid w:val="007557E3"/>
    <w:rsid w:val="007579C9"/>
    <w:rsid w:val="00760806"/>
    <w:rsid w:val="007654A2"/>
    <w:rsid w:val="00767319"/>
    <w:rsid w:val="00767EA4"/>
    <w:rsid w:val="00770253"/>
    <w:rsid w:val="00771B34"/>
    <w:rsid w:val="00780B87"/>
    <w:rsid w:val="0078111A"/>
    <w:rsid w:val="00782BC9"/>
    <w:rsid w:val="007835F7"/>
    <w:rsid w:val="007843D2"/>
    <w:rsid w:val="0078440D"/>
    <w:rsid w:val="00784EE5"/>
    <w:rsid w:val="00787C0F"/>
    <w:rsid w:val="00787E6A"/>
    <w:rsid w:val="00793C9C"/>
    <w:rsid w:val="00797C62"/>
    <w:rsid w:val="007A331A"/>
    <w:rsid w:val="007A3DBE"/>
    <w:rsid w:val="007A6F89"/>
    <w:rsid w:val="007A75E1"/>
    <w:rsid w:val="007A7D78"/>
    <w:rsid w:val="007B0ABA"/>
    <w:rsid w:val="007B7C1E"/>
    <w:rsid w:val="007C16CD"/>
    <w:rsid w:val="007C195B"/>
    <w:rsid w:val="007C1C22"/>
    <w:rsid w:val="007C267F"/>
    <w:rsid w:val="007C41F1"/>
    <w:rsid w:val="007C4D90"/>
    <w:rsid w:val="007C57BA"/>
    <w:rsid w:val="007C5FBA"/>
    <w:rsid w:val="007D51BC"/>
    <w:rsid w:val="007D5FA2"/>
    <w:rsid w:val="007E0EA2"/>
    <w:rsid w:val="007E123E"/>
    <w:rsid w:val="007E1692"/>
    <w:rsid w:val="007E1FD4"/>
    <w:rsid w:val="007E415A"/>
    <w:rsid w:val="007E5E83"/>
    <w:rsid w:val="007E64EF"/>
    <w:rsid w:val="007E7247"/>
    <w:rsid w:val="007F2E00"/>
    <w:rsid w:val="007F4BBC"/>
    <w:rsid w:val="007F5836"/>
    <w:rsid w:val="007F73D3"/>
    <w:rsid w:val="00800724"/>
    <w:rsid w:val="00800D5F"/>
    <w:rsid w:val="00800F89"/>
    <w:rsid w:val="00801E8B"/>
    <w:rsid w:val="00802AB2"/>
    <w:rsid w:val="00804213"/>
    <w:rsid w:val="00814828"/>
    <w:rsid w:val="00814BDC"/>
    <w:rsid w:val="00815BE8"/>
    <w:rsid w:val="0081617D"/>
    <w:rsid w:val="0081736F"/>
    <w:rsid w:val="00821AE8"/>
    <w:rsid w:val="00822A58"/>
    <w:rsid w:val="00823145"/>
    <w:rsid w:val="00824D42"/>
    <w:rsid w:val="00824D8F"/>
    <w:rsid w:val="00825D3A"/>
    <w:rsid w:val="008268F9"/>
    <w:rsid w:val="00827B52"/>
    <w:rsid w:val="00832C9F"/>
    <w:rsid w:val="008339E8"/>
    <w:rsid w:val="00833A03"/>
    <w:rsid w:val="00837916"/>
    <w:rsid w:val="008411A3"/>
    <w:rsid w:val="0084214B"/>
    <w:rsid w:val="00843551"/>
    <w:rsid w:val="00843EB1"/>
    <w:rsid w:val="008445A0"/>
    <w:rsid w:val="00846D1C"/>
    <w:rsid w:val="008471D4"/>
    <w:rsid w:val="0084749E"/>
    <w:rsid w:val="00850BD5"/>
    <w:rsid w:val="00851B14"/>
    <w:rsid w:val="0085326A"/>
    <w:rsid w:val="00854B96"/>
    <w:rsid w:val="008575A9"/>
    <w:rsid w:val="008579C0"/>
    <w:rsid w:val="00860E96"/>
    <w:rsid w:val="00861FDD"/>
    <w:rsid w:val="008630F1"/>
    <w:rsid w:val="0087000A"/>
    <w:rsid w:val="008700E0"/>
    <w:rsid w:val="00870564"/>
    <w:rsid w:val="008750D8"/>
    <w:rsid w:val="0087573D"/>
    <w:rsid w:val="0087792A"/>
    <w:rsid w:val="00883DEC"/>
    <w:rsid w:val="008861A3"/>
    <w:rsid w:val="008950E0"/>
    <w:rsid w:val="00895582"/>
    <w:rsid w:val="00895B98"/>
    <w:rsid w:val="00896395"/>
    <w:rsid w:val="0089789E"/>
    <w:rsid w:val="008A10AA"/>
    <w:rsid w:val="008A3077"/>
    <w:rsid w:val="008A6D8D"/>
    <w:rsid w:val="008A7BD7"/>
    <w:rsid w:val="008B0E9D"/>
    <w:rsid w:val="008B1475"/>
    <w:rsid w:val="008B2C7C"/>
    <w:rsid w:val="008B52BB"/>
    <w:rsid w:val="008B6162"/>
    <w:rsid w:val="008B61C4"/>
    <w:rsid w:val="008B73B8"/>
    <w:rsid w:val="008C180E"/>
    <w:rsid w:val="008C4667"/>
    <w:rsid w:val="008C586E"/>
    <w:rsid w:val="008C666A"/>
    <w:rsid w:val="008C7ED9"/>
    <w:rsid w:val="008D1425"/>
    <w:rsid w:val="008D18E4"/>
    <w:rsid w:val="008D1B88"/>
    <w:rsid w:val="008D1F04"/>
    <w:rsid w:val="008D4AF7"/>
    <w:rsid w:val="008D5315"/>
    <w:rsid w:val="008D6B14"/>
    <w:rsid w:val="008E1F9D"/>
    <w:rsid w:val="008E23BB"/>
    <w:rsid w:val="008E54E8"/>
    <w:rsid w:val="008E6AF6"/>
    <w:rsid w:val="008E72DB"/>
    <w:rsid w:val="008F0F3E"/>
    <w:rsid w:val="008F14D7"/>
    <w:rsid w:val="008F2CAB"/>
    <w:rsid w:val="008F34EA"/>
    <w:rsid w:val="0090229E"/>
    <w:rsid w:val="00904465"/>
    <w:rsid w:val="009066CE"/>
    <w:rsid w:val="009069E5"/>
    <w:rsid w:val="0090751D"/>
    <w:rsid w:val="009128E3"/>
    <w:rsid w:val="0091394C"/>
    <w:rsid w:val="0091764A"/>
    <w:rsid w:val="00917B1B"/>
    <w:rsid w:val="00921221"/>
    <w:rsid w:val="009213DB"/>
    <w:rsid w:val="00921580"/>
    <w:rsid w:val="009228DF"/>
    <w:rsid w:val="00922D14"/>
    <w:rsid w:val="00923591"/>
    <w:rsid w:val="009254E3"/>
    <w:rsid w:val="00927220"/>
    <w:rsid w:val="00930EB2"/>
    <w:rsid w:val="0093166E"/>
    <w:rsid w:val="0093216E"/>
    <w:rsid w:val="00932B64"/>
    <w:rsid w:val="00932B93"/>
    <w:rsid w:val="00933A73"/>
    <w:rsid w:val="0094051D"/>
    <w:rsid w:val="009428F8"/>
    <w:rsid w:val="00950703"/>
    <w:rsid w:val="00950811"/>
    <w:rsid w:val="009513C0"/>
    <w:rsid w:val="00953804"/>
    <w:rsid w:val="0095397D"/>
    <w:rsid w:val="00954F17"/>
    <w:rsid w:val="00961F18"/>
    <w:rsid w:val="0096336E"/>
    <w:rsid w:val="00964118"/>
    <w:rsid w:val="00966588"/>
    <w:rsid w:val="009670BD"/>
    <w:rsid w:val="009677D0"/>
    <w:rsid w:val="0097117E"/>
    <w:rsid w:val="009725D3"/>
    <w:rsid w:val="009730BD"/>
    <w:rsid w:val="00975799"/>
    <w:rsid w:val="00976429"/>
    <w:rsid w:val="00976931"/>
    <w:rsid w:val="0097769E"/>
    <w:rsid w:val="00977A48"/>
    <w:rsid w:val="009809DF"/>
    <w:rsid w:val="00981A7E"/>
    <w:rsid w:val="00981A97"/>
    <w:rsid w:val="00982C39"/>
    <w:rsid w:val="00982E1D"/>
    <w:rsid w:val="00983D80"/>
    <w:rsid w:val="00984463"/>
    <w:rsid w:val="00984B49"/>
    <w:rsid w:val="0098561C"/>
    <w:rsid w:val="00985673"/>
    <w:rsid w:val="0099073F"/>
    <w:rsid w:val="00990840"/>
    <w:rsid w:val="009A1710"/>
    <w:rsid w:val="009A5453"/>
    <w:rsid w:val="009B2A3F"/>
    <w:rsid w:val="009B353F"/>
    <w:rsid w:val="009B39E5"/>
    <w:rsid w:val="009B463F"/>
    <w:rsid w:val="009B7090"/>
    <w:rsid w:val="009B72FE"/>
    <w:rsid w:val="009B7F06"/>
    <w:rsid w:val="009C00C3"/>
    <w:rsid w:val="009C0384"/>
    <w:rsid w:val="009C13FF"/>
    <w:rsid w:val="009C4ADC"/>
    <w:rsid w:val="009C7719"/>
    <w:rsid w:val="009C7ABB"/>
    <w:rsid w:val="009D2793"/>
    <w:rsid w:val="009D4ABE"/>
    <w:rsid w:val="009D6B1E"/>
    <w:rsid w:val="009D6F74"/>
    <w:rsid w:val="009E1A5C"/>
    <w:rsid w:val="009E2BD8"/>
    <w:rsid w:val="009E51A5"/>
    <w:rsid w:val="009E59E1"/>
    <w:rsid w:val="009E76FB"/>
    <w:rsid w:val="009F0B64"/>
    <w:rsid w:val="009F4A89"/>
    <w:rsid w:val="009F746F"/>
    <w:rsid w:val="00A000BA"/>
    <w:rsid w:val="00A0113E"/>
    <w:rsid w:val="00A0611C"/>
    <w:rsid w:val="00A134AF"/>
    <w:rsid w:val="00A16DBC"/>
    <w:rsid w:val="00A175AF"/>
    <w:rsid w:val="00A17750"/>
    <w:rsid w:val="00A17CC2"/>
    <w:rsid w:val="00A22CC5"/>
    <w:rsid w:val="00A22ED9"/>
    <w:rsid w:val="00A26BC2"/>
    <w:rsid w:val="00A3039F"/>
    <w:rsid w:val="00A3100F"/>
    <w:rsid w:val="00A31611"/>
    <w:rsid w:val="00A33549"/>
    <w:rsid w:val="00A33A24"/>
    <w:rsid w:val="00A34585"/>
    <w:rsid w:val="00A34E3B"/>
    <w:rsid w:val="00A376BB"/>
    <w:rsid w:val="00A41B07"/>
    <w:rsid w:val="00A42B8A"/>
    <w:rsid w:val="00A4491C"/>
    <w:rsid w:val="00A45C8E"/>
    <w:rsid w:val="00A54087"/>
    <w:rsid w:val="00A557DB"/>
    <w:rsid w:val="00A558BF"/>
    <w:rsid w:val="00A56244"/>
    <w:rsid w:val="00A57104"/>
    <w:rsid w:val="00A578E8"/>
    <w:rsid w:val="00A601BD"/>
    <w:rsid w:val="00A60A34"/>
    <w:rsid w:val="00A62F58"/>
    <w:rsid w:val="00A76C17"/>
    <w:rsid w:val="00A76D3B"/>
    <w:rsid w:val="00A77C5C"/>
    <w:rsid w:val="00A801AB"/>
    <w:rsid w:val="00A80978"/>
    <w:rsid w:val="00A8172D"/>
    <w:rsid w:val="00A81EDB"/>
    <w:rsid w:val="00A86A3A"/>
    <w:rsid w:val="00A876F2"/>
    <w:rsid w:val="00A90535"/>
    <w:rsid w:val="00A9146B"/>
    <w:rsid w:val="00A929DD"/>
    <w:rsid w:val="00A954E6"/>
    <w:rsid w:val="00AA1D01"/>
    <w:rsid w:val="00AA3030"/>
    <w:rsid w:val="00AA4C7E"/>
    <w:rsid w:val="00AA78B3"/>
    <w:rsid w:val="00AB1128"/>
    <w:rsid w:val="00AB4A88"/>
    <w:rsid w:val="00AB4C27"/>
    <w:rsid w:val="00AB6B57"/>
    <w:rsid w:val="00AC043D"/>
    <w:rsid w:val="00AC18AC"/>
    <w:rsid w:val="00AC368B"/>
    <w:rsid w:val="00AC3BDA"/>
    <w:rsid w:val="00AC6AAF"/>
    <w:rsid w:val="00AD3D48"/>
    <w:rsid w:val="00AD62BA"/>
    <w:rsid w:val="00AD7987"/>
    <w:rsid w:val="00AE14CE"/>
    <w:rsid w:val="00AE33A3"/>
    <w:rsid w:val="00AE4EED"/>
    <w:rsid w:val="00AE72E5"/>
    <w:rsid w:val="00AF2151"/>
    <w:rsid w:val="00AF2B75"/>
    <w:rsid w:val="00AF3654"/>
    <w:rsid w:val="00AF40AD"/>
    <w:rsid w:val="00AF5FE1"/>
    <w:rsid w:val="00AF725E"/>
    <w:rsid w:val="00AF76D5"/>
    <w:rsid w:val="00AF780A"/>
    <w:rsid w:val="00B024C4"/>
    <w:rsid w:val="00B02F6D"/>
    <w:rsid w:val="00B032D9"/>
    <w:rsid w:val="00B11394"/>
    <w:rsid w:val="00B11E72"/>
    <w:rsid w:val="00B127CA"/>
    <w:rsid w:val="00B13565"/>
    <w:rsid w:val="00B13653"/>
    <w:rsid w:val="00B15B7C"/>
    <w:rsid w:val="00B15F3E"/>
    <w:rsid w:val="00B1672B"/>
    <w:rsid w:val="00B23297"/>
    <w:rsid w:val="00B25A67"/>
    <w:rsid w:val="00B25CC4"/>
    <w:rsid w:val="00B25EB7"/>
    <w:rsid w:val="00B32875"/>
    <w:rsid w:val="00B3297A"/>
    <w:rsid w:val="00B32A36"/>
    <w:rsid w:val="00B33FE5"/>
    <w:rsid w:val="00B3759A"/>
    <w:rsid w:val="00B40F22"/>
    <w:rsid w:val="00B41066"/>
    <w:rsid w:val="00B4238E"/>
    <w:rsid w:val="00B4279A"/>
    <w:rsid w:val="00B4472B"/>
    <w:rsid w:val="00B469EF"/>
    <w:rsid w:val="00B4725E"/>
    <w:rsid w:val="00B4736B"/>
    <w:rsid w:val="00B479FE"/>
    <w:rsid w:val="00B5059B"/>
    <w:rsid w:val="00B50D16"/>
    <w:rsid w:val="00B51113"/>
    <w:rsid w:val="00B5246E"/>
    <w:rsid w:val="00B5278F"/>
    <w:rsid w:val="00B52F25"/>
    <w:rsid w:val="00B5382F"/>
    <w:rsid w:val="00B554DA"/>
    <w:rsid w:val="00B60FE4"/>
    <w:rsid w:val="00B61D96"/>
    <w:rsid w:val="00B6322E"/>
    <w:rsid w:val="00B6345E"/>
    <w:rsid w:val="00B64813"/>
    <w:rsid w:val="00B663C8"/>
    <w:rsid w:val="00B67C87"/>
    <w:rsid w:val="00B70C0C"/>
    <w:rsid w:val="00B70C31"/>
    <w:rsid w:val="00B74ED6"/>
    <w:rsid w:val="00B75E87"/>
    <w:rsid w:val="00B817F9"/>
    <w:rsid w:val="00B83D72"/>
    <w:rsid w:val="00B83E28"/>
    <w:rsid w:val="00B851B2"/>
    <w:rsid w:val="00B86436"/>
    <w:rsid w:val="00B87581"/>
    <w:rsid w:val="00B90571"/>
    <w:rsid w:val="00B90BFF"/>
    <w:rsid w:val="00B90DAD"/>
    <w:rsid w:val="00B94B1E"/>
    <w:rsid w:val="00B957A3"/>
    <w:rsid w:val="00B95832"/>
    <w:rsid w:val="00B96473"/>
    <w:rsid w:val="00BA0602"/>
    <w:rsid w:val="00BA3A1D"/>
    <w:rsid w:val="00BA5FE3"/>
    <w:rsid w:val="00BB27BE"/>
    <w:rsid w:val="00BB2F2C"/>
    <w:rsid w:val="00BB37F9"/>
    <w:rsid w:val="00BB4893"/>
    <w:rsid w:val="00BB768D"/>
    <w:rsid w:val="00BB7A13"/>
    <w:rsid w:val="00BB7BB2"/>
    <w:rsid w:val="00BC42B2"/>
    <w:rsid w:val="00BC491D"/>
    <w:rsid w:val="00BD060F"/>
    <w:rsid w:val="00BD0BFC"/>
    <w:rsid w:val="00BD2458"/>
    <w:rsid w:val="00BD247F"/>
    <w:rsid w:val="00BD3162"/>
    <w:rsid w:val="00BD46AD"/>
    <w:rsid w:val="00BD4A8B"/>
    <w:rsid w:val="00BD5E26"/>
    <w:rsid w:val="00BD65B8"/>
    <w:rsid w:val="00BE3008"/>
    <w:rsid w:val="00BE483E"/>
    <w:rsid w:val="00BE57EB"/>
    <w:rsid w:val="00BE7E74"/>
    <w:rsid w:val="00BE7EA2"/>
    <w:rsid w:val="00BF000B"/>
    <w:rsid w:val="00BF07D5"/>
    <w:rsid w:val="00BF0D03"/>
    <w:rsid w:val="00BF1243"/>
    <w:rsid w:val="00BF1BBD"/>
    <w:rsid w:val="00BF30E6"/>
    <w:rsid w:val="00BF3327"/>
    <w:rsid w:val="00BF3919"/>
    <w:rsid w:val="00BF3FEA"/>
    <w:rsid w:val="00BF46BD"/>
    <w:rsid w:val="00C00C60"/>
    <w:rsid w:val="00C01DB2"/>
    <w:rsid w:val="00C0297D"/>
    <w:rsid w:val="00C038B2"/>
    <w:rsid w:val="00C03D76"/>
    <w:rsid w:val="00C077CA"/>
    <w:rsid w:val="00C078E0"/>
    <w:rsid w:val="00C1086F"/>
    <w:rsid w:val="00C1095D"/>
    <w:rsid w:val="00C2033F"/>
    <w:rsid w:val="00C22DDF"/>
    <w:rsid w:val="00C27ABC"/>
    <w:rsid w:val="00C30321"/>
    <w:rsid w:val="00C30E1F"/>
    <w:rsid w:val="00C31F8D"/>
    <w:rsid w:val="00C32723"/>
    <w:rsid w:val="00C350D3"/>
    <w:rsid w:val="00C3690B"/>
    <w:rsid w:val="00C40106"/>
    <w:rsid w:val="00C40E87"/>
    <w:rsid w:val="00C464CE"/>
    <w:rsid w:val="00C46DB8"/>
    <w:rsid w:val="00C46F01"/>
    <w:rsid w:val="00C46F27"/>
    <w:rsid w:val="00C475DC"/>
    <w:rsid w:val="00C4761F"/>
    <w:rsid w:val="00C50E69"/>
    <w:rsid w:val="00C519E0"/>
    <w:rsid w:val="00C543F9"/>
    <w:rsid w:val="00C57BC7"/>
    <w:rsid w:val="00C60142"/>
    <w:rsid w:val="00C60309"/>
    <w:rsid w:val="00C631EE"/>
    <w:rsid w:val="00C6548A"/>
    <w:rsid w:val="00C6734D"/>
    <w:rsid w:val="00C70F15"/>
    <w:rsid w:val="00C71950"/>
    <w:rsid w:val="00C7204E"/>
    <w:rsid w:val="00C75FF1"/>
    <w:rsid w:val="00C76572"/>
    <w:rsid w:val="00C80B97"/>
    <w:rsid w:val="00C814C6"/>
    <w:rsid w:val="00C83CCA"/>
    <w:rsid w:val="00C87024"/>
    <w:rsid w:val="00C9004A"/>
    <w:rsid w:val="00C90586"/>
    <w:rsid w:val="00C9081B"/>
    <w:rsid w:val="00C90B7C"/>
    <w:rsid w:val="00C90D63"/>
    <w:rsid w:val="00C91CAF"/>
    <w:rsid w:val="00C940C5"/>
    <w:rsid w:val="00C95115"/>
    <w:rsid w:val="00C957F1"/>
    <w:rsid w:val="00CA0D75"/>
    <w:rsid w:val="00CA515F"/>
    <w:rsid w:val="00CA5A16"/>
    <w:rsid w:val="00CA6D52"/>
    <w:rsid w:val="00CB1278"/>
    <w:rsid w:val="00CB262D"/>
    <w:rsid w:val="00CB5506"/>
    <w:rsid w:val="00CB6131"/>
    <w:rsid w:val="00CC1C6F"/>
    <w:rsid w:val="00CC2D55"/>
    <w:rsid w:val="00CC2E27"/>
    <w:rsid w:val="00CC5A6C"/>
    <w:rsid w:val="00CC5F0F"/>
    <w:rsid w:val="00CC6539"/>
    <w:rsid w:val="00CC7A40"/>
    <w:rsid w:val="00CD2E1E"/>
    <w:rsid w:val="00CD4DC1"/>
    <w:rsid w:val="00CD5113"/>
    <w:rsid w:val="00CD5D7E"/>
    <w:rsid w:val="00CD741C"/>
    <w:rsid w:val="00CE1F70"/>
    <w:rsid w:val="00CE28E1"/>
    <w:rsid w:val="00CE403A"/>
    <w:rsid w:val="00CE6808"/>
    <w:rsid w:val="00CF1D75"/>
    <w:rsid w:val="00CF3BA2"/>
    <w:rsid w:val="00CF436C"/>
    <w:rsid w:val="00CF6D35"/>
    <w:rsid w:val="00CF7E55"/>
    <w:rsid w:val="00D00A43"/>
    <w:rsid w:val="00D01DEF"/>
    <w:rsid w:val="00D01FFD"/>
    <w:rsid w:val="00D03076"/>
    <w:rsid w:val="00D04CDA"/>
    <w:rsid w:val="00D058DA"/>
    <w:rsid w:val="00D076DE"/>
    <w:rsid w:val="00D106BF"/>
    <w:rsid w:val="00D1150C"/>
    <w:rsid w:val="00D157C9"/>
    <w:rsid w:val="00D214AF"/>
    <w:rsid w:val="00D21FD7"/>
    <w:rsid w:val="00D30906"/>
    <w:rsid w:val="00D31441"/>
    <w:rsid w:val="00D35BD6"/>
    <w:rsid w:val="00D35C76"/>
    <w:rsid w:val="00D36FF4"/>
    <w:rsid w:val="00D41C2E"/>
    <w:rsid w:val="00D4393E"/>
    <w:rsid w:val="00D44259"/>
    <w:rsid w:val="00D445C7"/>
    <w:rsid w:val="00D4519C"/>
    <w:rsid w:val="00D46310"/>
    <w:rsid w:val="00D47D07"/>
    <w:rsid w:val="00D513E4"/>
    <w:rsid w:val="00D517E3"/>
    <w:rsid w:val="00D51EC6"/>
    <w:rsid w:val="00D56911"/>
    <w:rsid w:val="00D571D0"/>
    <w:rsid w:val="00D57BAC"/>
    <w:rsid w:val="00D6068E"/>
    <w:rsid w:val="00D6072E"/>
    <w:rsid w:val="00D61C02"/>
    <w:rsid w:val="00D61E4D"/>
    <w:rsid w:val="00D628CB"/>
    <w:rsid w:val="00D62ED6"/>
    <w:rsid w:val="00D6491E"/>
    <w:rsid w:val="00D6605B"/>
    <w:rsid w:val="00D7154E"/>
    <w:rsid w:val="00D71D96"/>
    <w:rsid w:val="00D72BBB"/>
    <w:rsid w:val="00D75DA5"/>
    <w:rsid w:val="00D8116B"/>
    <w:rsid w:val="00D81F00"/>
    <w:rsid w:val="00D824F9"/>
    <w:rsid w:val="00D83A48"/>
    <w:rsid w:val="00D8423C"/>
    <w:rsid w:val="00D84BEB"/>
    <w:rsid w:val="00D85518"/>
    <w:rsid w:val="00D90903"/>
    <w:rsid w:val="00D90E16"/>
    <w:rsid w:val="00D921F5"/>
    <w:rsid w:val="00DA08F4"/>
    <w:rsid w:val="00DA099C"/>
    <w:rsid w:val="00DA15A3"/>
    <w:rsid w:val="00DA1B91"/>
    <w:rsid w:val="00DA1C82"/>
    <w:rsid w:val="00DA24E8"/>
    <w:rsid w:val="00DA2D7C"/>
    <w:rsid w:val="00DA4886"/>
    <w:rsid w:val="00DA5B79"/>
    <w:rsid w:val="00DA5DF2"/>
    <w:rsid w:val="00DA61F9"/>
    <w:rsid w:val="00DA6C20"/>
    <w:rsid w:val="00DA6DBA"/>
    <w:rsid w:val="00DA7571"/>
    <w:rsid w:val="00DA75C6"/>
    <w:rsid w:val="00DB516B"/>
    <w:rsid w:val="00DB536D"/>
    <w:rsid w:val="00DC019E"/>
    <w:rsid w:val="00DC1361"/>
    <w:rsid w:val="00DC20CD"/>
    <w:rsid w:val="00DC2343"/>
    <w:rsid w:val="00DC24CA"/>
    <w:rsid w:val="00DC73F3"/>
    <w:rsid w:val="00DD45BD"/>
    <w:rsid w:val="00DD54FF"/>
    <w:rsid w:val="00DD5866"/>
    <w:rsid w:val="00DD6EED"/>
    <w:rsid w:val="00DE105B"/>
    <w:rsid w:val="00DE4325"/>
    <w:rsid w:val="00DE52E7"/>
    <w:rsid w:val="00DE5E90"/>
    <w:rsid w:val="00DF3A27"/>
    <w:rsid w:val="00DF491E"/>
    <w:rsid w:val="00DF5C39"/>
    <w:rsid w:val="00E006BE"/>
    <w:rsid w:val="00E00844"/>
    <w:rsid w:val="00E00978"/>
    <w:rsid w:val="00E040CD"/>
    <w:rsid w:val="00E101EE"/>
    <w:rsid w:val="00E120E9"/>
    <w:rsid w:val="00E1211C"/>
    <w:rsid w:val="00E12C0D"/>
    <w:rsid w:val="00E1511E"/>
    <w:rsid w:val="00E16C11"/>
    <w:rsid w:val="00E17862"/>
    <w:rsid w:val="00E17AA9"/>
    <w:rsid w:val="00E20093"/>
    <w:rsid w:val="00E20A62"/>
    <w:rsid w:val="00E20B32"/>
    <w:rsid w:val="00E2190A"/>
    <w:rsid w:val="00E278AA"/>
    <w:rsid w:val="00E27FA9"/>
    <w:rsid w:val="00E335E4"/>
    <w:rsid w:val="00E3498E"/>
    <w:rsid w:val="00E368C4"/>
    <w:rsid w:val="00E3708D"/>
    <w:rsid w:val="00E403DC"/>
    <w:rsid w:val="00E40EDF"/>
    <w:rsid w:val="00E42265"/>
    <w:rsid w:val="00E422DC"/>
    <w:rsid w:val="00E42E11"/>
    <w:rsid w:val="00E4431C"/>
    <w:rsid w:val="00E4499E"/>
    <w:rsid w:val="00E4671F"/>
    <w:rsid w:val="00E52AA5"/>
    <w:rsid w:val="00E557A9"/>
    <w:rsid w:val="00E55A63"/>
    <w:rsid w:val="00E55F58"/>
    <w:rsid w:val="00E57177"/>
    <w:rsid w:val="00E61264"/>
    <w:rsid w:val="00E613A1"/>
    <w:rsid w:val="00E61774"/>
    <w:rsid w:val="00E61C7C"/>
    <w:rsid w:val="00E638E2"/>
    <w:rsid w:val="00E65A91"/>
    <w:rsid w:val="00E7007C"/>
    <w:rsid w:val="00E70448"/>
    <w:rsid w:val="00E70DA9"/>
    <w:rsid w:val="00E716AF"/>
    <w:rsid w:val="00E71799"/>
    <w:rsid w:val="00E7323D"/>
    <w:rsid w:val="00E738EC"/>
    <w:rsid w:val="00E74FE9"/>
    <w:rsid w:val="00E76F7C"/>
    <w:rsid w:val="00E77B39"/>
    <w:rsid w:val="00E815B1"/>
    <w:rsid w:val="00E81A72"/>
    <w:rsid w:val="00E81EFB"/>
    <w:rsid w:val="00E8444D"/>
    <w:rsid w:val="00E845FD"/>
    <w:rsid w:val="00E84BC9"/>
    <w:rsid w:val="00E84C36"/>
    <w:rsid w:val="00E85F1F"/>
    <w:rsid w:val="00E90451"/>
    <w:rsid w:val="00E90B6E"/>
    <w:rsid w:val="00E9325B"/>
    <w:rsid w:val="00E934E7"/>
    <w:rsid w:val="00E95F73"/>
    <w:rsid w:val="00EA086F"/>
    <w:rsid w:val="00EA129A"/>
    <w:rsid w:val="00EA18C7"/>
    <w:rsid w:val="00EA444B"/>
    <w:rsid w:val="00EA56CB"/>
    <w:rsid w:val="00EA771F"/>
    <w:rsid w:val="00EB072B"/>
    <w:rsid w:val="00EB0DEA"/>
    <w:rsid w:val="00EB0E9C"/>
    <w:rsid w:val="00EB108D"/>
    <w:rsid w:val="00EB2867"/>
    <w:rsid w:val="00EB29A9"/>
    <w:rsid w:val="00EB7FC3"/>
    <w:rsid w:val="00EC2648"/>
    <w:rsid w:val="00EC346B"/>
    <w:rsid w:val="00EC4EFC"/>
    <w:rsid w:val="00EC7267"/>
    <w:rsid w:val="00EC766D"/>
    <w:rsid w:val="00ED2C73"/>
    <w:rsid w:val="00ED2EE9"/>
    <w:rsid w:val="00ED362C"/>
    <w:rsid w:val="00ED3B8F"/>
    <w:rsid w:val="00ED7659"/>
    <w:rsid w:val="00EE01DE"/>
    <w:rsid w:val="00EE1093"/>
    <w:rsid w:val="00EE36DD"/>
    <w:rsid w:val="00EE57CF"/>
    <w:rsid w:val="00EE59FF"/>
    <w:rsid w:val="00EE69D4"/>
    <w:rsid w:val="00EE7C58"/>
    <w:rsid w:val="00EF135A"/>
    <w:rsid w:val="00EF36A7"/>
    <w:rsid w:val="00EF459B"/>
    <w:rsid w:val="00EF474C"/>
    <w:rsid w:val="00EF4C2B"/>
    <w:rsid w:val="00EF5567"/>
    <w:rsid w:val="00EF6DB3"/>
    <w:rsid w:val="00F0057B"/>
    <w:rsid w:val="00F04F42"/>
    <w:rsid w:val="00F05325"/>
    <w:rsid w:val="00F05BF9"/>
    <w:rsid w:val="00F07218"/>
    <w:rsid w:val="00F10DC3"/>
    <w:rsid w:val="00F122E1"/>
    <w:rsid w:val="00F140D4"/>
    <w:rsid w:val="00F14536"/>
    <w:rsid w:val="00F21CA9"/>
    <w:rsid w:val="00F25290"/>
    <w:rsid w:val="00F26640"/>
    <w:rsid w:val="00F2783B"/>
    <w:rsid w:val="00F31309"/>
    <w:rsid w:val="00F34B05"/>
    <w:rsid w:val="00F35723"/>
    <w:rsid w:val="00F37A72"/>
    <w:rsid w:val="00F37D9C"/>
    <w:rsid w:val="00F402E7"/>
    <w:rsid w:val="00F408EC"/>
    <w:rsid w:val="00F41E71"/>
    <w:rsid w:val="00F431F8"/>
    <w:rsid w:val="00F43D76"/>
    <w:rsid w:val="00F50FBF"/>
    <w:rsid w:val="00F52708"/>
    <w:rsid w:val="00F56CAE"/>
    <w:rsid w:val="00F57F1C"/>
    <w:rsid w:val="00F617ED"/>
    <w:rsid w:val="00F64114"/>
    <w:rsid w:val="00F64199"/>
    <w:rsid w:val="00F66511"/>
    <w:rsid w:val="00F66BA7"/>
    <w:rsid w:val="00F72F80"/>
    <w:rsid w:val="00F73743"/>
    <w:rsid w:val="00F76541"/>
    <w:rsid w:val="00F8114C"/>
    <w:rsid w:val="00F815FA"/>
    <w:rsid w:val="00F82C5F"/>
    <w:rsid w:val="00F82EED"/>
    <w:rsid w:val="00F83510"/>
    <w:rsid w:val="00F8537D"/>
    <w:rsid w:val="00F87E40"/>
    <w:rsid w:val="00F9032C"/>
    <w:rsid w:val="00F92271"/>
    <w:rsid w:val="00F9244A"/>
    <w:rsid w:val="00F926C8"/>
    <w:rsid w:val="00F942C7"/>
    <w:rsid w:val="00F946C2"/>
    <w:rsid w:val="00F95A84"/>
    <w:rsid w:val="00F95FE4"/>
    <w:rsid w:val="00F962E8"/>
    <w:rsid w:val="00F96882"/>
    <w:rsid w:val="00F96D71"/>
    <w:rsid w:val="00FA38AE"/>
    <w:rsid w:val="00FA40B2"/>
    <w:rsid w:val="00FA415C"/>
    <w:rsid w:val="00FA67AA"/>
    <w:rsid w:val="00FA6DB3"/>
    <w:rsid w:val="00FB1E4B"/>
    <w:rsid w:val="00FB2019"/>
    <w:rsid w:val="00FB2119"/>
    <w:rsid w:val="00FB3672"/>
    <w:rsid w:val="00FB5F54"/>
    <w:rsid w:val="00FC2253"/>
    <w:rsid w:val="00FC336F"/>
    <w:rsid w:val="00FC3430"/>
    <w:rsid w:val="00FD0305"/>
    <w:rsid w:val="00FD19C4"/>
    <w:rsid w:val="00FD393A"/>
    <w:rsid w:val="00FD53A9"/>
    <w:rsid w:val="00FD7713"/>
    <w:rsid w:val="00FE0D5F"/>
    <w:rsid w:val="00FE0EFA"/>
    <w:rsid w:val="00FE160E"/>
    <w:rsid w:val="00FE3BC6"/>
    <w:rsid w:val="00FE43EF"/>
    <w:rsid w:val="00FE4A88"/>
    <w:rsid w:val="00FE4C84"/>
    <w:rsid w:val="00FE78CF"/>
    <w:rsid w:val="00FF4C4B"/>
    <w:rsid w:val="00FF5B3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5BBC"/>
  </w:style>
  <w:style w:type="paragraph" w:styleId="Titolo1">
    <w:name w:val="heading 1"/>
    <w:basedOn w:val="Normale"/>
    <w:link w:val="Titolo1Carattere"/>
    <w:uiPriority w:val="9"/>
    <w:qFormat/>
    <w:rsid w:val="000D237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0D237C"/>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0D237C"/>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0D237C"/>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D237C"/>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0D237C"/>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0D237C"/>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0D237C"/>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0D237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D237C"/>
    <w:rPr>
      <w:b/>
      <w:bCs/>
    </w:rPr>
  </w:style>
  <w:style w:type="character" w:customStyle="1" w:styleId="apple-converted-space">
    <w:name w:val="apple-converted-space"/>
    <w:basedOn w:val="Carpredefinitoparagrafo"/>
    <w:rsid w:val="000D237C"/>
  </w:style>
  <w:style w:type="character" w:styleId="Collegamentoipertestuale">
    <w:name w:val="Hyperlink"/>
    <w:basedOn w:val="Carpredefinitoparagrafo"/>
    <w:uiPriority w:val="99"/>
    <w:unhideWhenUsed/>
    <w:rsid w:val="000D237C"/>
    <w:rPr>
      <w:color w:val="0000FF"/>
      <w:u w:val="single"/>
    </w:rPr>
  </w:style>
  <w:style w:type="paragraph" w:styleId="Paragrafoelenco">
    <w:name w:val="List Paragraph"/>
    <w:basedOn w:val="Normale"/>
    <w:uiPriority w:val="34"/>
    <w:qFormat/>
    <w:rsid w:val="000D237C"/>
    <w:pPr>
      <w:ind w:left="720"/>
      <w:contextualSpacing/>
    </w:pPr>
  </w:style>
</w:styles>
</file>

<file path=word/webSettings.xml><?xml version="1.0" encoding="utf-8"?>
<w:webSettings xmlns:r="http://schemas.openxmlformats.org/officeDocument/2006/relationships" xmlns:w="http://schemas.openxmlformats.org/wordprocessingml/2006/main">
  <w:divs>
    <w:div w:id="312107249">
      <w:bodyDiv w:val="1"/>
      <w:marLeft w:val="0"/>
      <w:marRight w:val="0"/>
      <w:marTop w:val="0"/>
      <w:marBottom w:val="0"/>
      <w:divBdr>
        <w:top w:val="none" w:sz="0" w:space="0" w:color="auto"/>
        <w:left w:val="none" w:sz="0" w:space="0" w:color="auto"/>
        <w:bottom w:val="none" w:sz="0" w:space="0" w:color="auto"/>
        <w:right w:val="none" w:sz="0" w:space="0" w:color="auto"/>
      </w:divBdr>
      <w:divsChild>
        <w:div w:id="458383313">
          <w:marLeft w:val="0"/>
          <w:marRight w:val="0"/>
          <w:marTop w:val="0"/>
          <w:marBottom w:val="0"/>
          <w:divBdr>
            <w:top w:val="none" w:sz="0" w:space="0" w:color="auto"/>
            <w:left w:val="none" w:sz="0" w:space="0" w:color="auto"/>
            <w:bottom w:val="none" w:sz="0" w:space="0" w:color="auto"/>
            <w:right w:val="none" w:sz="0" w:space="0" w:color="auto"/>
          </w:divBdr>
        </w:div>
        <w:div w:id="1930384653">
          <w:marLeft w:val="0"/>
          <w:marRight w:val="0"/>
          <w:marTop w:val="0"/>
          <w:marBottom w:val="0"/>
          <w:divBdr>
            <w:top w:val="none" w:sz="0" w:space="0" w:color="auto"/>
            <w:left w:val="none" w:sz="0" w:space="0" w:color="auto"/>
            <w:bottom w:val="none" w:sz="0" w:space="0" w:color="auto"/>
            <w:right w:val="none" w:sz="0" w:space="0" w:color="auto"/>
          </w:divBdr>
        </w:div>
        <w:div w:id="1686782742">
          <w:marLeft w:val="0"/>
          <w:marRight w:val="0"/>
          <w:marTop w:val="0"/>
          <w:marBottom w:val="0"/>
          <w:divBdr>
            <w:top w:val="none" w:sz="0" w:space="0" w:color="auto"/>
            <w:left w:val="none" w:sz="0" w:space="0" w:color="auto"/>
            <w:bottom w:val="none" w:sz="0" w:space="0" w:color="auto"/>
            <w:right w:val="none" w:sz="0" w:space="0" w:color="auto"/>
          </w:divBdr>
        </w:div>
        <w:div w:id="1050764097">
          <w:marLeft w:val="0"/>
          <w:marRight w:val="0"/>
          <w:marTop w:val="0"/>
          <w:marBottom w:val="0"/>
          <w:divBdr>
            <w:top w:val="none" w:sz="0" w:space="0" w:color="auto"/>
            <w:left w:val="none" w:sz="0" w:space="0" w:color="auto"/>
            <w:bottom w:val="none" w:sz="0" w:space="0" w:color="auto"/>
            <w:right w:val="none" w:sz="0" w:space="0" w:color="auto"/>
          </w:divBdr>
        </w:div>
        <w:div w:id="2130003657">
          <w:marLeft w:val="0"/>
          <w:marRight w:val="0"/>
          <w:marTop w:val="0"/>
          <w:marBottom w:val="0"/>
          <w:divBdr>
            <w:top w:val="none" w:sz="0" w:space="0" w:color="auto"/>
            <w:left w:val="none" w:sz="0" w:space="0" w:color="auto"/>
            <w:bottom w:val="none" w:sz="0" w:space="0" w:color="auto"/>
            <w:right w:val="none" w:sz="0" w:space="0" w:color="auto"/>
          </w:divBdr>
        </w:div>
        <w:div w:id="1411540509">
          <w:marLeft w:val="0"/>
          <w:marRight w:val="0"/>
          <w:marTop w:val="0"/>
          <w:marBottom w:val="0"/>
          <w:divBdr>
            <w:top w:val="none" w:sz="0" w:space="0" w:color="auto"/>
            <w:left w:val="none" w:sz="0" w:space="0" w:color="auto"/>
            <w:bottom w:val="none" w:sz="0" w:space="0" w:color="auto"/>
            <w:right w:val="none" w:sz="0" w:space="0" w:color="auto"/>
          </w:divBdr>
        </w:div>
        <w:div w:id="260845702">
          <w:marLeft w:val="0"/>
          <w:marRight w:val="0"/>
          <w:marTop w:val="0"/>
          <w:marBottom w:val="0"/>
          <w:divBdr>
            <w:top w:val="none" w:sz="0" w:space="0" w:color="auto"/>
            <w:left w:val="none" w:sz="0" w:space="0" w:color="auto"/>
            <w:bottom w:val="none" w:sz="0" w:space="0" w:color="auto"/>
            <w:right w:val="none" w:sz="0" w:space="0" w:color="auto"/>
          </w:divBdr>
        </w:div>
        <w:div w:id="692152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otocollo@pec.comune.villasantantonio.or.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783</Words>
  <Characters>4469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rosalba rs. sanna</dc:creator>
  <cp:lastModifiedBy>rosalba rs. sanna</cp:lastModifiedBy>
  <cp:revision>4</cp:revision>
  <dcterms:created xsi:type="dcterms:W3CDTF">2012-12-23T09:13:00Z</dcterms:created>
  <dcterms:modified xsi:type="dcterms:W3CDTF">2012-12-23T09:40:00Z</dcterms:modified>
</cp:coreProperties>
</file>